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F17358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358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A07">
        <w:rPr>
          <w:rFonts w:ascii="Times New Roman" w:hAnsi="Times New Roman" w:cs="Times New Roman"/>
          <w:b/>
          <w:sz w:val="28"/>
          <w:szCs w:val="28"/>
        </w:rPr>
        <w:t>3</w:t>
      </w:r>
      <w:r w:rsidR="00F135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582">
        <w:rPr>
          <w:rFonts w:ascii="Times New Roman" w:hAnsi="Times New Roman" w:cs="Times New Roman"/>
          <w:b/>
          <w:sz w:val="28"/>
          <w:szCs w:val="28"/>
        </w:rPr>
        <w:t>ок</w:t>
      </w:r>
      <w:r w:rsidR="00A51FEA">
        <w:rPr>
          <w:rFonts w:ascii="Times New Roman" w:hAnsi="Times New Roman" w:cs="Times New Roman"/>
          <w:b/>
          <w:sz w:val="28"/>
          <w:szCs w:val="28"/>
        </w:rPr>
        <w:t>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2365EC" w:rsidRDefault="002365EC" w:rsidP="002365EC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63654C" w:rsidRDefault="0063654C" w:rsidP="0063654C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5EC">
        <w:rPr>
          <w:rFonts w:ascii="Times New Roman" w:hAnsi="Times New Roman" w:cs="Times New Roman"/>
          <w:sz w:val="28"/>
          <w:szCs w:val="28"/>
        </w:rPr>
        <w:t xml:space="preserve">а) </w:t>
      </w:r>
      <w:r w:rsidR="002365EC"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365EC">
        <w:rPr>
          <w:rFonts w:ascii="Times New Roman" w:hAnsi="Times New Roman" w:cs="Times New Roman"/>
          <w:sz w:val="28"/>
          <w:szCs w:val="28"/>
        </w:rPr>
        <w:t>1</w:t>
      </w:r>
      <w:r w:rsidR="002365EC"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365EC">
        <w:rPr>
          <w:rFonts w:ascii="Times New Roman" w:hAnsi="Times New Roman" w:cs="Times New Roman"/>
          <w:sz w:val="28"/>
          <w:szCs w:val="28"/>
        </w:rPr>
        <w:t>11 220,4</w:t>
      </w:r>
      <w:r w:rsidR="002365EC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65EC">
        <w:rPr>
          <w:rFonts w:ascii="Times New Roman" w:hAnsi="Times New Roman" w:cs="Times New Roman"/>
          <w:sz w:val="28"/>
          <w:szCs w:val="28"/>
        </w:rPr>
        <w:t>11 298,8</w:t>
      </w:r>
      <w:r w:rsidR="002365EC" w:rsidRPr="00305359">
        <w:rPr>
          <w:rFonts w:ascii="Times New Roman" w:hAnsi="Times New Roman" w:cs="Times New Roman"/>
          <w:sz w:val="28"/>
          <w:szCs w:val="28"/>
        </w:rPr>
        <w:t>»;</w:t>
      </w:r>
      <w:r w:rsidR="002365EC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2365E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3654C" w:rsidRDefault="0063654C" w:rsidP="0063654C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5EC">
        <w:rPr>
          <w:rFonts w:ascii="Times New Roman" w:hAnsi="Times New Roman" w:cs="Times New Roman"/>
          <w:sz w:val="28"/>
          <w:szCs w:val="28"/>
        </w:rPr>
        <w:t>б</w:t>
      </w:r>
      <w:r w:rsidR="002365EC" w:rsidRPr="002365EC">
        <w:rPr>
          <w:rFonts w:ascii="Times New Roman" w:hAnsi="Times New Roman" w:cs="Times New Roman"/>
          <w:sz w:val="28"/>
          <w:szCs w:val="28"/>
        </w:rPr>
        <w:t>) в пункте 2 цифры «13 43</w:t>
      </w:r>
      <w:r w:rsidR="002365EC">
        <w:rPr>
          <w:rFonts w:ascii="Times New Roman" w:hAnsi="Times New Roman" w:cs="Times New Roman"/>
          <w:sz w:val="28"/>
          <w:szCs w:val="28"/>
        </w:rPr>
        <w:t>9</w:t>
      </w:r>
      <w:r w:rsidR="002365EC" w:rsidRPr="002365EC">
        <w:rPr>
          <w:rFonts w:ascii="Times New Roman" w:hAnsi="Times New Roman" w:cs="Times New Roman"/>
          <w:sz w:val="28"/>
          <w:szCs w:val="28"/>
        </w:rPr>
        <w:t>,</w:t>
      </w:r>
      <w:r w:rsidR="002365EC">
        <w:rPr>
          <w:rFonts w:ascii="Times New Roman" w:hAnsi="Times New Roman" w:cs="Times New Roman"/>
          <w:sz w:val="28"/>
          <w:szCs w:val="28"/>
        </w:rPr>
        <w:t>2</w:t>
      </w:r>
      <w:r w:rsidR="002365EC" w:rsidRPr="002365EC">
        <w:rPr>
          <w:rFonts w:ascii="Times New Roman" w:hAnsi="Times New Roman" w:cs="Times New Roman"/>
          <w:sz w:val="28"/>
          <w:szCs w:val="28"/>
        </w:rPr>
        <w:t xml:space="preserve">» заменить цифрами «13 </w:t>
      </w:r>
      <w:r w:rsidR="002365EC">
        <w:rPr>
          <w:rFonts w:ascii="Times New Roman" w:hAnsi="Times New Roman" w:cs="Times New Roman"/>
          <w:sz w:val="28"/>
          <w:szCs w:val="28"/>
        </w:rPr>
        <w:t>518</w:t>
      </w:r>
      <w:r w:rsidR="002365EC" w:rsidRPr="002365EC">
        <w:rPr>
          <w:rFonts w:ascii="Times New Roman" w:hAnsi="Times New Roman" w:cs="Times New Roman"/>
          <w:sz w:val="28"/>
          <w:szCs w:val="28"/>
        </w:rPr>
        <w:t>,</w:t>
      </w:r>
      <w:r w:rsidR="002365EC">
        <w:rPr>
          <w:rFonts w:ascii="Times New Roman" w:hAnsi="Times New Roman" w:cs="Times New Roman"/>
          <w:sz w:val="28"/>
          <w:szCs w:val="28"/>
        </w:rPr>
        <w:t>6</w:t>
      </w:r>
      <w:r w:rsidR="002365EC" w:rsidRPr="002365EC">
        <w:rPr>
          <w:rFonts w:ascii="Times New Roman" w:hAnsi="Times New Roman" w:cs="Times New Roman"/>
          <w:sz w:val="28"/>
          <w:szCs w:val="28"/>
        </w:rPr>
        <w:t>»;</w:t>
      </w:r>
      <w:r w:rsidR="002365E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365EC" w:rsidRPr="002365EC" w:rsidRDefault="0063654C" w:rsidP="0063654C">
      <w:pPr>
        <w:pStyle w:val="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365EC">
        <w:rPr>
          <w:rFonts w:ascii="Times New Roman" w:hAnsi="Times New Roman" w:cs="Times New Roman"/>
          <w:sz w:val="28"/>
          <w:szCs w:val="28"/>
        </w:rPr>
        <w:t>в)</w:t>
      </w:r>
      <w:r w:rsidR="002365EC" w:rsidRPr="002365E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2365EC">
        <w:rPr>
          <w:rFonts w:ascii="Times New Roman" w:hAnsi="Times New Roman" w:cs="Times New Roman"/>
          <w:sz w:val="28"/>
          <w:szCs w:val="28"/>
        </w:rPr>
        <w:t>5</w:t>
      </w:r>
      <w:r w:rsidR="002365EC" w:rsidRPr="002365EC">
        <w:rPr>
          <w:rFonts w:ascii="Times New Roman" w:hAnsi="Times New Roman" w:cs="Times New Roman"/>
          <w:sz w:val="28"/>
          <w:szCs w:val="28"/>
        </w:rPr>
        <w:t xml:space="preserve"> цифры «</w:t>
      </w:r>
      <w:r w:rsidR="002365EC">
        <w:rPr>
          <w:rFonts w:ascii="Times New Roman" w:hAnsi="Times New Roman" w:cs="Times New Roman"/>
          <w:sz w:val="28"/>
          <w:szCs w:val="28"/>
        </w:rPr>
        <w:t>2</w:t>
      </w:r>
      <w:r w:rsidR="002365EC" w:rsidRPr="002365EC">
        <w:rPr>
          <w:rFonts w:ascii="Times New Roman" w:hAnsi="Times New Roman" w:cs="Times New Roman"/>
          <w:sz w:val="28"/>
          <w:szCs w:val="28"/>
        </w:rPr>
        <w:t> </w:t>
      </w:r>
      <w:r w:rsidR="002365EC">
        <w:rPr>
          <w:rFonts w:ascii="Times New Roman" w:hAnsi="Times New Roman" w:cs="Times New Roman"/>
          <w:sz w:val="28"/>
          <w:szCs w:val="28"/>
        </w:rPr>
        <w:t>218</w:t>
      </w:r>
      <w:r w:rsidR="002365EC" w:rsidRPr="002365EC">
        <w:rPr>
          <w:rFonts w:ascii="Times New Roman" w:hAnsi="Times New Roman" w:cs="Times New Roman"/>
          <w:sz w:val="28"/>
          <w:szCs w:val="28"/>
        </w:rPr>
        <w:t>,8» заменить цифрами «</w:t>
      </w:r>
      <w:r w:rsidR="002365EC">
        <w:rPr>
          <w:rFonts w:ascii="Times New Roman" w:hAnsi="Times New Roman" w:cs="Times New Roman"/>
          <w:sz w:val="28"/>
          <w:szCs w:val="28"/>
        </w:rPr>
        <w:t>2</w:t>
      </w:r>
      <w:r w:rsidR="002365EC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2365EC">
        <w:rPr>
          <w:rFonts w:ascii="Times New Roman" w:hAnsi="Times New Roman" w:cs="Times New Roman"/>
          <w:sz w:val="28"/>
          <w:szCs w:val="28"/>
        </w:rPr>
        <w:t>219</w:t>
      </w:r>
      <w:r w:rsidR="002365EC" w:rsidRPr="002365EC">
        <w:rPr>
          <w:rFonts w:ascii="Times New Roman" w:hAnsi="Times New Roman" w:cs="Times New Roman"/>
          <w:sz w:val="28"/>
          <w:szCs w:val="28"/>
        </w:rPr>
        <w:t>,</w:t>
      </w:r>
      <w:r w:rsidR="002365EC">
        <w:rPr>
          <w:rFonts w:ascii="Times New Roman" w:hAnsi="Times New Roman" w:cs="Times New Roman"/>
          <w:sz w:val="28"/>
          <w:szCs w:val="28"/>
        </w:rPr>
        <w:t>8</w:t>
      </w:r>
      <w:r w:rsidR="002365EC" w:rsidRPr="002365EC">
        <w:rPr>
          <w:rFonts w:ascii="Times New Roman" w:hAnsi="Times New Roman" w:cs="Times New Roman"/>
          <w:sz w:val="28"/>
          <w:szCs w:val="28"/>
        </w:rPr>
        <w:t>»;</w:t>
      </w:r>
      <w:r w:rsidR="002365E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34273" w:rsidRPr="00A34273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993,5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1043,6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Pr="003F24DA" w:rsidRDefault="003F24DA">
      <w:pPr>
        <w:rPr>
          <w:rFonts w:ascii="Times New Roman" w:hAnsi="Times New Roman" w:cs="Times New Roman"/>
          <w:sz w:val="24"/>
          <w:szCs w:val="24"/>
        </w:rPr>
      </w:pP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2365EC" w:rsidRPr="00504FE0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2365EC" w:rsidRPr="00504FE0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2365EC" w:rsidRPr="00AA37FB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2365EC" w:rsidRPr="00AA37FB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2365EC" w:rsidRPr="00AA37FB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37FB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2365EC" w:rsidRPr="00AA37FB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AA37FB">
        <w:rPr>
          <w:rFonts w:ascii="Times New Roman" w:hAnsi="Times New Roman" w:cs="Times New Roman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37F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37FB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2365EC" w:rsidRPr="00AA37FB" w:rsidTr="006D4937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2365EC" w:rsidRPr="00AA37FB" w:rsidRDefault="002365EC" w:rsidP="006D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2365EC" w:rsidRPr="00AA37FB" w:rsidRDefault="002365EC" w:rsidP="006D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2365EC" w:rsidRPr="00AA37FB" w:rsidRDefault="002365EC" w:rsidP="006D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5EC" w:rsidRPr="00AA37FB" w:rsidTr="006D4937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2365EC" w:rsidRPr="00AA37FB" w:rsidRDefault="002365EC" w:rsidP="006D4937">
            <w:pPr>
              <w:spacing w:after="0" w:line="240" w:lineRule="auto"/>
              <w:jc w:val="center"/>
            </w:pP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2365EC" w:rsidRPr="00AA37FB" w:rsidTr="006D4937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2365EC" w:rsidRPr="00AA37FB" w:rsidRDefault="002365EC" w:rsidP="006D4937">
            <w:pPr>
              <w:spacing w:after="0" w:line="240" w:lineRule="auto"/>
              <w:jc w:val="right"/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365EC" w:rsidRPr="00AA37FB" w:rsidTr="006D4937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365EC" w:rsidRPr="00AA37FB" w:rsidTr="006D4937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2365EC" w:rsidRPr="00AA37FB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RANGE!A11%25253AC53"/>
            <w:bookmarkEnd w:id="0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65EC" w:rsidRPr="00AA37FB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7348,3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7494,3</w:t>
            </w:r>
          </w:p>
        </w:tc>
      </w:tr>
      <w:tr w:rsidR="002365EC" w:rsidRPr="00AA37FB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2365EC" w:rsidRPr="00AA37FB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857,3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865,8</w:t>
            </w:r>
          </w:p>
        </w:tc>
      </w:tr>
      <w:tr w:rsidR="002365EC" w:rsidRPr="00AA37FB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848,4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856,9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865,4</w:t>
            </w:r>
          </w:p>
        </w:tc>
      </w:tr>
      <w:tr w:rsidR="002365EC" w:rsidRPr="00533E63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0,4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3283,2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3414,5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3551,1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3052,5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260,0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2792,5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823,2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1969,3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13,8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14,3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1 11 05000 00 0000 120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111 05030 00 0000 120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1 16 00000 00 0000 000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1 16 02000 02 0000 140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1 16 02020 02 0000 140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10,6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63654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4091,2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365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3020,5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7913,8</w:t>
            </w:r>
          </w:p>
        </w:tc>
      </w:tr>
      <w:tr w:rsidR="002365EC" w:rsidRPr="00900371" w:rsidTr="006D4937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C" w:rsidRPr="00900371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C" w:rsidRPr="00900371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900371" w:rsidRDefault="0063654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3044,8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2365EC" w:rsidRPr="00900371" w:rsidTr="006D4937">
        <w:trPr>
          <w:trHeight w:val="324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2365EC" w:rsidRPr="00504FE0" w:rsidTr="006D4937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2818,7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1841,5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633408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1657,4</w:t>
            </w:r>
          </w:p>
        </w:tc>
      </w:tr>
      <w:tr w:rsidR="002365EC" w:rsidRPr="00504FE0" w:rsidTr="006D4937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на поддержку мер по обеспечению сбалансированности бюджетов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63654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2 02 1500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900371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63654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226,1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633408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8570C5" w:rsidTr="006D4937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900371" w:rsidRDefault="002365EC" w:rsidP="006D49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2365EC" w:rsidRPr="008570C5" w:rsidTr="006D4937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900371" w:rsidRDefault="002365EC" w:rsidP="006D49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2365EC" w:rsidRPr="008570C5" w:rsidTr="006D4937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2 02 27576 10 0000 150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900371" w:rsidRDefault="002365EC" w:rsidP="006D4937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5040,1</w:t>
            </w:r>
          </w:p>
        </w:tc>
      </w:tr>
      <w:tr w:rsidR="002365EC" w:rsidRPr="008570C5" w:rsidTr="006D4937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103,3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C" w:rsidRPr="00FB5AF3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2 02 30024 10 0000 150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</w:tr>
      <w:tr w:rsidR="002365EC" w:rsidRPr="00900371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900371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</w:tcPr>
          <w:p w:rsidR="002365EC" w:rsidRPr="00900371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2365EC" w:rsidRPr="00633408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C" w:rsidRPr="00900371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5EC" w:rsidRPr="00900371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99,7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900371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371">
              <w:rPr>
                <w:rFonts w:ascii="Times New Roman" w:hAnsi="Times New Roman" w:cs="Times New Roman"/>
                <w:bCs/>
                <w:sz w:val="24"/>
                <w:szCs w:val="24"/>
              </w:rPr>
              <w:t>103,1</w:t>
            </w:r>
          </w:p>
        </w:tc>
      </w:tr>
      <w:tr w:rsidR="002365EC" w:rsidRPr="009569E1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2365EC" w:rsidRPr="009569E1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1079,1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1113,0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60010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F24DA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pStyle w:val="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24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-98,6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</w:p>
        </w:tc>
      </w:tr>
      <w:tr w:rsidR="002365EC" w:rsidRPr="00504FE0" w:rsidTr="006D493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3654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3654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368</w:t>
            </w:r>
            <w:r w:rsidRPr="00FB5AF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p w:rsidR="002365EC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2365EC" w:rsidRDefault="002365EC" w:rsidP="002365EC">
      <w:pPr>
        <w:pStyle w:val="16"/>
        <w:numPr>
          <w:ilvl w:val="0"/>
          <w:numId w:val="7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изложить в следующей редакции:</w:t>
      </w:r>
    </w:p>
    <w:p w:rsidR="002365EC" w:rsidRDefault="002365EC" w:rsidP="002365EC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A07DB5" w:rsidRDefault="00A07DB5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</w:p>
    <w:p w:rsidR="002365EC" w:rsidRPr="00504FE0" w:rsidRDefault="002365EC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>Приложение  2</w:t>
      </w:r>
    </w:p>
    <w:p w:rsidR="002365EC" w:rsidRPr="00504FE0" w:rsidRDefault="002365EC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2365EC" w:rsidRPr="00504FE0" w:rsidRDefault="002365EC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2365EC" w:rsidRPr="00504FE0" w:rsidRDefault="002365EC" w:rsidP="00335A8F">
      <w:pPr>
        <w:pStyle w:val="1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2365EC" w:rsidRPr="00504FE0" w:rsidRDefault="002365EC" w:rsidP="00335A8F">
      <w:pPr>
        <w:pStyle w:val="1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2365EC" w:rsidRPr="0063710F" w:rsidTr="006D493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vAlign w:val="bottom"/>
          </w:tcPr>
          <w:p w:rsidR="002365EC" w:rsidRPr="0063710F" w:rsidRDefault="002365EC" w:rsidP="006D4937">
            <w:pPr>
              <w:spacing w:after="0" w:line="240" w:lineRule="auto"/>
              <w:jc w:val="right"/>
            </w:pPr>
            <w:r w:rsidRPr="0063710F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2365EC" w:rsidRPr="00FB5AF3" w:rsidTr="006D493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365EC" w:rsidRPr="00FB5AF3" w:rsidTr="006D493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2365EC" w:rsidRPr="00FB5AF3" w:rsidTr="006D493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5EC" w:rsidRPr="00FB5AF3" w:rsidRDefault="002365EC" w:rsidP="006D49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65EC" w:rsidRPr="00FB5AF3" w:rsidTr="006D493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RANGE!A13%25253AC22"/>
            <w:bookmarkEnd w:id="1"/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FB5AF3" w:rsidTr="006D493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221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2365EC" w:rsidRPr="00FB5AF3" w:rsidTr="006D493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2365EC" w:rsidRPr="00FB5AF3" w:rsidTr="006D4937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2365EC" w:rsidRPr="00FB5AF3" w:rsidTr="006D493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2365EC" w:rsidRPr="00FB5AF3" w:rsidTr="006D4937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2365EC" w:rsidRPr="00FB5AF3" w:rsidTr="006D4937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2365EC" w:rsidRPr="00FB5AF3" w:rsidTr="006D4937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2365EC" w:rsidRPr="00FB5AF3" w:rsidTr="006D493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2365EC" w:rsidRPr="00FB5AF3" w:rsidTr="006D493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3654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365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5EC" w:rsidRPr="00FB5AF3" w:rsidRDefault="002365EC" w:rsidP="006D4937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p w:rsidR="0063654C" w:rsidRDefault="0063654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A3177A" w:rsidRPr="0063654C" w:rsidRDefault="0063654C" w:rsidP="0063654C">
      <w:pPr>
        <w:pStyle w:val="16"/>
        <w:numPr>
          <w:ilvl w:val="0"/>
          <w:numId w:val="7"/>
        </w:numPr>
        <w:tabs>
          <w:tab w:val="left" w:pos="2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 изложить в следующей редакции:</w:t>
      </w:r>
      <w:r w:rsidR="00C57F0C" w:rsidRPr="0063654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C57F0C" w:rsidRPr="00A770E1" w:rsidTr="00335A8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65EC" w:rsidRDefault="0063654C" w:rsidP="00CC1D7D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</w:t>
            </w:r>
            <w:r w:rsidR="00CC1D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  <w:p w:rsidR="00C57F0C" w:rsidRPr="00A51FEA" w:rsidRDefault="00C57F0C" w:rsidP="0063654C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C57F0C" w:rsidRPr="00A770E1" w:rsidRDefault="00C57F0C" w:rsidP="0063710F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C57F0C" w:rsidRPr="00A770E1" w:rsidRDefault="00C57F0C" w:rsidP="0063710F">
            <w:pPr>
              <w:spacing w:after="0" w:line="240" w:lineRule="auto"/>
              <w:jc w:val="center"/>
            </w:pPr>
          </w:p>
        </w:tc>
      </w:tr>
      <w:tr w:rsidR="00C57F0C" w:rsidRPr="00A770E1" w:rsidTr="00335A8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right w:val="nil"/>
            </w:tcBorders>
          </w:tcPr>
          <w:p w:rsidR="00C57F0C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C57F0C" w:rsidRPr="00A770E1" w:rsidRDefault="00C57F0C" w:rsidP="0063710F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C57F0C" w:rsidRPr="00FB5AF3" w:rsidTr="00AA34A0">
        <w:trPr>
          <w:trHeight w:val="270"/>
        </w:trPr>
        <w:tc>
          <w:tcPr>
            <w:tcW w:w="7088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vAlign w:val="center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vMerge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EC4DF0" w:rsidP="00A51FE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6932,5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5283,8</w:t>
            </w:r>
          </w:p>
        </w:tc>
      </w:tr>
      <w:tr w:rsidR="003C6E87" w:rsidRPr="00FB5AF3" w:rsidTr="0063710F">
        <w:trPr>
          <w:trHeight w:val="27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3C6E87" w:rsidRPr="00FB5AF3" w:rsidRDefault="0038473E" w:rsidP="00EC4DF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C4DF0">
              <w:rPr>
                <w:rFonts w:ascii="Times New Roman" w:hAnsi="Times New Roman" w:cs="Times New Roman"/>
                <w:bCs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sz w:val="24"/>
                <w:szCs w:val="24"/>
              </w:rPr>
              <w:t>4776,2</w:t>
            </w:r>
          </w:p>
        </w:tc>
      </w:tr>
      <w:tr w:rsidR="003C6E87" w:rsidRPr="00FB5AF3" w:rsidTr="0063710F">
        <w:trPr>
          <w:trHeight w:val="170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3C6E87" w:rsidRPr="00FB5AF3" w:rsidTr="0063710F">
        <w:trPr>
          <w:trHeight w:val="1413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63710F">
        <w:trPr>
          <w:trHeight w:val="114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0029CB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8473E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FB5AF3">
        <w:trPr>
          <w:trHeight w:val="1411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63710F">
        <w:trPr>
          <w:trHeight w:val="273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3C6E87" w:rsidRPr="00FB5AF3" w:rsidRDefault="000D35D3" w:rsidP="000029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442,4</w:t>
            </w:r>
          </w:p>
        </w:tc>
      </w:tr>
      <w:tr w:rsidR="003C6E87" w:rsidRPr="00FB5AF3" w:rsidTr="00FB5AF3">
        <w:trPr>
          <w:trHeight w:val="869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2580"/>
        </w:trPr>
        <w:tc>
          <w:tcPr>
            <w:tcW w:w="7088" w:type="dxa"/>
          </w:tcPr>
          <w:p w:rsidR="00C57F0C" w:rsidRPr="00FB5AF3" w:rsidRDefault="00C57F0C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57F0C" w:rsidRPr="00FB5AF3" w:rsidTr="00D40349">
        <w:trPr>
          <w:trHeight w:val="2197"/>
        </w:trPr>
        <w:tc>
          <w:tcPr>
            <w:tcW w:w="7088" w:type="dxa"/>
          </w:tcPr>
          <w:p w:rsidR="00C57F0C" w:rsidRPr="00465527" w:rsidRDefault="00C57F0C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vAlign w:val="bottom"/>
          </w:tcPr>
          <w:p w:rsidR="00C57F0C" w:rsidRPr="00465527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vAlign w:val="bottom"/>
          </w:tcPr>
          <w:p w:rsidR="00C57F0C" w:rsidRPr="00465527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70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FB5AF3">
        <w:trPr>
          <w:trHeight w:val="844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137"/>
        </w:trPr>
        <w:tc>
          <w:tcPr>
            <w:tcW w:w="7088" w:type="dxa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B65E6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vAlign w:val="bottom"/>
          </w:tcPr>
          <w:p w:rsidR="00C57F0C" w:rsidRPr="00FB5AF3" w:rsidRDefault="007036F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57F0C" w:rsidRPr="00FB5AF3" w:rsidRDefault="00A51FEA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0D35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C57F0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C57F0C" w:rsidRPr="00FB5AF3" w:rsidRDefault="00C57F0C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C57F0C" w:rsidRPr="00FB5AF3" w:rsidRDefault="00C57F0C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57F0C" w:rsidRPr="00FB5AF3" w:rsidRDefault="00A51FEA" w:rsidP="000D35D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C57F0C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57F0C" w:rsidRPr="00FB5AF3" w:rsidRDefault="00C57F0C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1E37B8" w:rsidRPr="00FB5AF3" w:rsidRDefault="001E37B8" w:rsidP="001E37B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(Прочая закупка товаров, работ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 Уплата налогов, сборов и платежей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036F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6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34456F">
        <w:trPr>
          <w:trHeight w:val="1630"/>
        </w:trPr>
        <w:tc>
          <w:tcPr>
            <w:tcW w:w="7088" w:type="dxa"/>
          </w:tcPr>
          <w:p w:rsidR="003C6E87" w:rsidRPr="00941746" w:rsidRDefault="003C6E87" w:rsidP="003C6E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vAlign w:val="bottom"/>
          </w:tcPr>
          <w:p w:rsidR="003C6E87" w:rsidRPr="00FB5AF3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7036FC" w:rsidRPr="00FB5AF3" w:rsidTr="0063710F">
        <w:trPr>
          <w:trHeight w:val="49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FB5AF3">
        <w:trPr>
          <w:trHeight w:val="766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F567A0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63710F">
        <w:trPr>
          <w:trHeight w:val="70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0029CB" w:rsidP="00002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7036FC" w:rsidRPr="00FB5AF3" w:rsidTr="00907965">
        <w:trPr>
          <w:trHeight w:val="290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bottom"/>
          </w:tcPr>
          <w:p w:rsidR="007036FC" w:rsidRPr="00FB5AF3" w:rsidRDefault="00C05A07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002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C05A07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567" w:type="dxa"/>
            <w:vAlign w:val="bottom"/>
          </w:tcPr>
          <w:p w:rsidR="00C05A07" w:rsidRPr="00C05A07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C05A07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C05A07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6E1C05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5A07" w:rsidRPr="00FB5AF3" w:rsidTr="00907965">
        <w:trPr>
          <w:trHeight w:val="412"/>
        </w:trPr>
        <w:tc>
          <w:tcPr>
            <w:tcW w:w="7088" w:type="dxa"/>
          </w:tcPr>
          <w:p w:rsidR="00C05A07" w:rsidRPr="006E1C05" w:rsidRDefault="00C05A07" w:rsidP="00322F5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26" w:type="dxa"/>
            <w:vAlign w:val="bottom"/>
          </w:tcPr>
          <w:p w:rsidR="00C05A07" w:rsidRPr="006E1C05" w:rsidRDefault="00C05A07" w:rsidP="00322F5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04 3 00 99990</w:t>
            </w:r>
          </w:p>
        </w:tc>
        <w:tc>
          <w:tcPr>
            <w:tcW w:w="791" w:type="dxa"/>
            <w:vAlign w:val="bottom"/>
          </w:tcPr>
          <w:p w:rsidR="00C05A07" w:rsidRPr="006E1C05" w:rsidRDefault="00C05A07" w:rsidP="00322F5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335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vAlign w:val="bottom"/>
          </w:tcPr>
          <w:p w:rsidR="00C05A07" w:rsidRDefault="00C05A0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36FC" w:rsidRPr="00FB5AF3" w:rsidTr="00907965">
        <w:trPr>
          <w:trHeight w:val="412"/>
        </w:trPr>
        <w:tc>
          <w:tcPr>
            <w:tcW w:w="7088" w:type="dxa"/>
          </w:tcPr>
          <w:p w:rsidR="007036FC" w:rsidRPr="00FB5AF3" w:rsidRDefault="007036FC" w:rsidP="007036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7036FC" w:rsidP="00002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002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7036FC" w:rsidRPr="00FB5AF3" w:rsidTr="0063710F">
        <w:trPr>
          <w:trHeight w:val="32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4468F3" w:rsidP="000029C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</w:rPr>
              <w:t>795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63710F">
        <w:trPr>
          <w:trHeight w:val="272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7036FC" w:rsidRPr="00FB5AF3" w:rsidRDefault="004468F3" w:rsidP="00002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</w:rPr>
              <w:t>795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7036FC" w:rsidRPr="00FB5AF3" w:rsidTr="00FB5AF3">
        <w:trPr>
          <w:trHeight w:val="2060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0029C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7036FC" w:rsidRPr="00FB5AF3" w:rsidTr="00FB5AF3">
        <w:trPr>
          <w:trHeight w:val="1833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0029CB" w:rsidP="00A51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468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357"/>
        </w:trPr>
        <w:tc>
          <w:tcPr>
            <w:tcW w:w="7088" w:type="dxa"/>
            <w:vAlign w:val="center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vAlign w:val="bottom"/>
          </w:tcPr>
          <w:p w:rsidR="007036FC" w:rsidRPr="00FB5AF3" w:rsidRDefault="003C6E87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36FC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35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531" w:type="dxa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036FC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0029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0029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3C6E87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8046,7</w:t>
            </w:r>
          </w:p>
        </w:tc>
      </w:tr>
      <w:tr w:rsidR="007036FC" w:rsidRPr="00FB5AF3" w:rsidTr="00FB5AF3">
        <w:trPr>
          <w:trHeight w:val="1444"/>
        </w:trPr>
        <w:tc>
          <w:tcPr>
            <w:tcW w:w="7088" w:type="dxa"/>
          </w:tcPr>
          <w:p w:rsidR="007036FC" w:rsidRPr="00FB5AF3" w:rsidRDefault="007036FC" w:rsidP="00703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3C6E87" w:rsidP="000029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7036FC" w:rsidRPr="00FB5AF3" w:rsidRDefault="007036FC" w:rsidP="00703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FB5AF3">
        <w:trPr>
          <w:trHeight w:val="1444"/>
        </w:trPr>
        <w:tc>
          <w:tcPr>
            <w:tcW w:w="7088" w:type="dxa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комплексного развития сельских территорий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(Субсидии бюджетным учреждениям на иные цели)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3C6E87" w:rsidRPr="00941746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60"/>
        </w:trPr>
        <w:tc>
          <w:tcPr>
            <w:tcW w:w="7088" w:type="dxa"/>
          </w:tcPr>
          <w:p w:rsidR="003C6E87" w:rsidRPr="00FB5AF3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FB5AF3">
        <w:trPr>
          <w:trHeight w:val="1574"/>
        </w:trPr>
        <w:tc>
          <w:tcPr>
            <w:tcW w:w="7088" w:type="dxa"/>
            <w:vAlign w:val="bottom"/>
          </w:tcPr>
          <w:p w:rsidR="003C6E87" w:rsidRPr="00941746" w:rsidRDefault="003C6E87" w:rsidP="003C6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78,0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3C6E87" w:rsidRPr="00FB5AF3" w:rsidTr="0063710F">
        <w:trPr>
          <w:trHeight w:val="315"/>
        </w:trPr>
        <w:tc>
          <w:tcPr>
            <w:tcW w:w="7088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vAlign w:val="bottom"/>
          </w:tcPr>
          <w:p w:rsidR="003C6E87" w:rsidRPr="00FB5AF3" w:rsidRDefault="003C6E87" w:rsidP="003C6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vAlign w:val="bottom"/>
          </w:tcPr>
          <w:p w:rsidR="003C6E87" w:rsidRPr="00FB5AF3" w:rsidRDefault="0038473E" w:rsidP="000029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9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10368,8</w:t>
            </w:r>
          </w:p>
        </w:tc>
        <w:tc>
          <w:tcPr>
            <w:tcW w:w="1531" w:type="dxa"/>
            <w:vAlign w:val="bottom"/>
          </w:tcPr>
          <w:p w:rsidR="003C6E87" w:rsidRPr="00FB5AF3" w:rsidRDefault="003C6E87" w:rsidP="003C6E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15408,1</w:t>
            </w:r>
          </w:p>
        </w:tc>
      </w:tr>
    </w:tbl>
    <w:p w:rsidR="001E37B8" w:rsidRDefault="001E37B8" w:rsidP="001E37B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 xml:space="preserve">2022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                                           </w:t>
      </w:r>
    </w:p>
    <w:p w:rsidR="00C57F0C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70E1">
        <w:rPr>
          <w:rFonts w:ascii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2022 год и на плановый период 2023 и 2024  годы</w:t>
      </w:r>
    </w:p>
    <w:p w:rsidR="00C57F0C" w:rsidRPr="00A770E1" w:rsidRDefault="00C57F0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C6E87" w:rsidRPr="00FB5AF3" w:rsidTr="00EC0022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3C6E87" w:rsidRPr="00FB5AF3" w:rsidTr="00EC0022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8473E" w:rsidP="0000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029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0029CB" w:rsidP="000029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13518</w:t>
            </w:r>
            <w:r w:rsidR="003847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3C6E87" w:rsidRPr="00FB5AF3" w:rsidTr="00EC0022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6E87" w:rsidRPr="00FB5AF3" w:rsidTr="00EC0022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C6E87" w:rsidRPr="00FB5AF3" w:rsidTr="00EC0022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735DD0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8473E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C6E87" w:rsidRPr="00FB5AF3" w:rsidTr="00EC0022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C6E87" w:rsidRPr="00FB5AF3" w:rsidTr="00A07DB5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735D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 w:rsidR="003C6E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3C6E87" w:rsidRPr="00FB5AF3" w:rsidTr="00A07DB5">
        <w:trPr>
          <w:trHeight w:val="8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A07DB5">
        <w:trPr>
          <w:trHeight w:val="28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A51FEA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  <w:r w:rsidR="003C6E87"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1E37B8">
        <w:trPr>
          <w:trHeight w:val="2166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6E87" w:rsidRPr="00941746" w:rsidRDefault="003C6E87" w:rsidP="00EC002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C05A07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E87" w:rsidRPr="009417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3C6E87" w:rsidRPr="00FB5AF3" w:rsidTr="00EC0022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F567A0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C6E87" w:rsidRPr="00FB5AF3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</w:tr>
      <w:tr w:rsidR="00C05A0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05A07" w:rsidRPr="00FB5AF3" w:rsidRDefault="00B2460C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04 3 0099990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Pr="00FB5AF3" w:rsidRDefault="00C05A0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5A07" w:rsidRDefault="00C05A0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3C6E87" w:rsidRPr="00FB5AF3" w:rsidTr="00EC0022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735DD0" w:rsidP="00A51F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FE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E3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3C6E87" w:rsidRPr="00FB5AF3" w:rsidTr="00EC0022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C6E87" w:rsidRPr="00FB5AF3" w:rsidTr="00EC0022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E87" w:rsidRPr="00FB5AF3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735D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3C6E87" w:rsidRPr="004C1B62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</w:t>
            </w:r>
            <w:r w:rsidRPr="009417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05202C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0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4C1B62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5367,6</w:t>
            </w:r>
          </w:p>
        </w:tc>
      </w:tr>
      <w:tr w:rsidR="003C6E87" w:rsidRPr="00FB5AF3" w:rsidTr="00EC0022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941746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46">
              <w:rPr>
                <w:rFonts w:ascii="Times New Roman" w:hAnsi="Times New Roman" w:cs="Times New Roman"/>
                <w:sz w:val="24"/>
                <w:szCs w:val="24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6E87" w:rsidRPr="00FB5AF3" w:rsidRDefault="003C6E87" w:rsidP="00EC0022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8B2D97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C57F0C" w:rsidRDefault="00C57F0C" w:rsidP="007B5A9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601"/>
        <w:gridCol w:w="817"/>
        <w:gridCol w:w="1275"/>
        <w:gridCol w:w="1418"/>
        <w:gridCol w:w="1417"/>
      </w:tblGrid>
      <w:tr w:rsidR="001E37B8" w:rsidRPr="00FB5AF3" w:rsidTr="0057745B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E37B8" w:rsidRPr="00FB5AF3" w:rsidTr="0057745B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38473E" w:rsidP="001A36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1343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1A3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15408,1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35D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C1D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735DD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C1D7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1E37B8" w:rsidRPr="00FB5AF3" w:rsidTr="0057745B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1E37B8" w:rsidRPr="00FB5AF3" w:rsidTr="0057745B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735DD0" w:rsidP="00444C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1F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567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1D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1E37B8" w:rsidRPr="00FB5AF3" w:rsidTr="0057745B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444CF2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1E37B8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 людей на водных объектах»</w:t>
            </w:r>
            <w:r>
              <w:t xml:space="preserve"> </w:t>
            </w:r>
            <w:r w:rsidRPr="009417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50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</w:t>
            </w:r>
          </w:p>
        </w:tc>
      </w:tr>
      <w:tr w:rsidR="00435076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76" w:rsidRPr="006E1C05" w:rsidRDefault="00435076" w:rsidP="00435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«Обеспечение безопасности на воде» муниципальной программы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35076" w:rsidRPr="00FB5AF3" w:rsidTr="0057745B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76" w:rsidRPr="006E1C05" w:rsidRDefault="00435076" w:rsidP="0043507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направления расходов в рамках подпрограммы «Обеспечение безопасности на воде» муниципальной </w:t>
            </w:r>
            <w:r w:rsidRPr="006E1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  Манычского сельского поселения «Защита населения  и территории от чрезвычайных ситуаций обеспечение пожарной безопасности  и безопасности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76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5076" w:rsidRPr="00FB5AF3" w:rsidRDefault="00435076" w:rsidP="0043507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7C3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7C3813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1E37B8" w:rsidRPr="00FB5AF3" w:rsidTr="0057745B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Манычского сельского поселения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8D62D7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20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09 1 00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927130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обеспечение комплексного развития сельских </w:t>
            </w:r>
            <w:r w:rsidRPr="009271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09 1 00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5367,6</w:t>
            </w:r>
          </w:p>
        </w:tc>
      </w:tr>
      <w:tr w:rsidR="001E37B8" w:rsidRPr="00FB5AF3" w:rsidTr="0057745B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E37B8" w:rsidRPr="00FB5AF3" w:rsidTr="0057745B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1E37B8" w:rsidRPr="00FB5AF3" w:rsidTr="0057745B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8D62D7" w:rsidRDefault="0038473E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5DD0" w:rsidRP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</w:t>
            </w:r>
            <w:r w:rsidRP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3617" w:rsidRP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2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8D62D7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3743,0</w:t>
            </w:r>
          </w:p>
        </w:tc>
      </w:tr>
      <w:tr w:rsidR="001E37B8" w:rsidRPr="00FB5AF3" w:rsidTr="00A07DB5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38473E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3639,7</w:t>
            </w:r>
          </w:p>
        </w:tc>
      </w:tr>
      <w:tr w:rsidR="001E37B8" w:rsidRPr="00FB5AF3" w:rsidTr="00A07DB5">
        <w:trPr>
          <w:trHeight w:val="139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735DD0" w:rsidP="00F567A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38473E"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1E37B8" w:rsidRPr="00FB5AF3" w:rsidTr="00A07DB5">
        <w:trPr>
          <w:trHeight w:val="1411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1E37B8" w:rsidRPr="00FB5AF3" w:rsidTr="0057745B">
        <w:trPr>
          <w:trHeight w:val="149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F567A0" w:rsidP="00735DD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DD0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1E37B8" w:rsidRPr="00FB5AF3" w:rsidTr="0057745B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A07DB5">
        <w:trPr>
          <w:trHeight w:val="215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Расходы на осуществление первичного воинского учета органами местного самоуправления поселений, муниципальных и городских округов по иным непрограммным мероприятиям в рамках непрограммного направления деятельности «Обеспечение деятельности Администрации Манычского сельского поселения»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E37B8" w:rsidRPr="001B6F64" w:rsidRDefault="00435076" w:rsidP="001A36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7B8" w:rsidRPr="001B6F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3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B6F64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1E37B8" w:rsidRPr="00FB5AF3" w:rsidTr="00A07DB5">
        <w:trPr>
          <w:trHeight w:val="25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1B6F64" w:rsidRDefault="001E37B8" w:rsidP="001E37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44C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7B8" w:rsidRPr="001F31EB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1E37B8" w:rsidRPr="00FB5AF3" w:rsidTr="0057745B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1E37B8" w:rsidRPr="00FB5AF3" w:rsidTr="0057745B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37A76" w:rsidRDefault="001E37B8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E7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37A76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7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1E37B8" w:rsidRPr="00FB5AF3" w:rsidTr="0057745B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F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Выплата муниципальной пенсии за выслугу лет, ежемесячной доплаты к пенсии отдельным категориям граждан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1B6F64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F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1E37B8" w:rsidRPr="00FB5AF3" w:rsidTr="0057745B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735D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735D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1E37B8" w:rsidRPr="00FB5AF3" w:rsidTr="0057745B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7B8" w:rsidRPr="00FB5AF3" w:rsidRDefault="001E37B8" w:rsidP="001E37B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t xml:space="preserve"> </w:t>
            </w:r>
            <w:r w:rsidRPr="001B6F64">
              <w:rPr>
                <w:rFonts w:ascii="Times New Roman" w:hAnsi="Times New Roman" w:cs="Times New Roman"/>
                <w:sz w:val="24"/>
                <w:szCs w:val="24"/>
              </w:rPr>
              <w:t>(Прочая закупка товаров, работ и услуг)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A51FEA" w:rsidP="00F567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1E37B8"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7B8" w:rsidRPr="00FB5AF3" w:rsidTr="0057745B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37B8" w:rsidRPr="00FB5AF3" w:rsidRDefault="001E37B8" w:rsidP="001E3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B5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платежей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B8" w:rsidRPr="00FB5AF3" w:rsidRDefault="001E37B8" w:rsidP="001E3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37B8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37B8" w:rsidRPr="00FB5AF3" w:rsidRDefault="001E37B8" w:rsidP="001E37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335A8F" w:rsidRDefault="00335A8F" w:rsidP="00335A8F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8  изложить в следующей редакции:</w:t>
      </w:r>
    </w:p>
    <w:p w:rsidR="00335A8F" w:rsidRPr="00F965C6" w:rsidRDefault="00335A8F" w:rsidP="00335A8F">
      <w:pPr>
        <w:pStyle w:val="3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335A8F" w:rsidRPr="00F965C6" w:rsidRDefault="00335A8F" w:rsidP="00335A8F">
      <w:pPr>
        <w:pStyle w:val="3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F965C6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35A8F" w:rsidRPr="00F965C6" w:rsidRDefault="00335A8F" w:rsidP="00335A8F">
      <w:pPr>
        <w:pStyle w:val="3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335A8F" w:rsidRPr="00F965C6" w:rsidRDefault="00335A8F" w:rsidP="00335A8F">
      <w:pPr>
        <w:pStyle w:val="3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335A8F" w:rsidRPr="00F965C6" w:rsidRDefault="00335A8F" w:rsidP="00335A8F">
      <w:pPr>
        <w:pStyle w:val="3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F965C6">
        <w:rPr>
          <w:rFonts w:ascii="Times New Roman" w:hAnsi="Times New Roman"/>
          <w:sz w:val="28"/>
          <w:szCs w:val="28"/>
        </w:rPr>
        <w:t xml:space="preserve"> год и </w:t>
      </w:r>
    </w:p>
    <w:p w:rsidR="00335A8F" w:rsidRDefault="00335A8F" w:rsidP="00335A8F">
      <w:pPr>
        <w:pStyle w:val="33"/>
        <w:jc w:val="right"/>
        <w:rPr>
          <w:rFonts w:ascii="Times New Roman" w:hAnsi="Times New Roman"/>
          <w:sz w:val="28"/>
          <w:szCs w:val="28"/>
        </w:rPr>
      </w:pPr>
      <w:r w:rsidRPr="00F965C6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F965C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F965C6">
        <w:rPr>
          <w:rFonts w:ascii="Times New Roman" w:hAnsi="Times New Roman"/>
          <w:sz w:val="28"/>
          <w:szCs w:val="28"/>
        </w:rPr>
        <w:t xml:space="preserve"> годов»</w:t>
      </w:r>
    </w:p>
    <w:p w:rsidR="00335A8F" w:rsidRDefault="00335A8F" w:rsidP="00335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35A8F" w:rsidRPr="00BD1B6C" w:rsidRDefault="00335A8F" w:rsidP="00335A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 xml:space="preserve">Межбюджетные трансферты, </w:t>
      </w:r>
      <w:r w:rsidRPr="00BD1B6C">
        <w:rPr>
          <w:rFonts w:ascii="Times New Roman" w:hAnsi="Times New Roman" w:cs="Times New Roman"/>
          <w:bCs/>
          <w:sz w:val="28"/>
          <w:szCs w:val="28"/>
        </w:rPr>
        <w:t xml:space="preserve">предоставляемые согласно статьи 7 решения Собрания депутатов Сальского  района </w:t>
      </w:r>
    </w:p>
    <w:p w:rsidR="00335A8F" w:rsidRPr="00BD1B6C" w:rsidRDefault="00335A8F" w:rsidP="00335A8F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1B6C">
        <w:rPr>
          <w:rFonts w:ascii="Times New Roman" w:hAnsi="Times New Roman" w:cs="Times New Roman"/>
          <w:bCs/>
          <w:sz w:val="28"/>
          <w:szCs w:val="28"/>
        </w:rPr>
        <w:t xml:space="preserve"> «О бюджете Сальского  района на 2022 год и  на  плановый период 2023 и 2024 годов»</w:t>
      </w:r>
    </w:p>
    <w:p w:rsidR="00335A8F" w:rsidRPr="00BD1B6C" w:rsidRDefault="00335A8F" w:rsidP="00335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bCs/>
          <w:sz w:val="28"/>
          <w:szCs w:val="28"/>
        </w:rPr>
        <w:t xml:space="preserve">бюджету </w:t>
      </w:r>
      <w:r>
        <w:rPr>
          <w:rFonts w:ascii="Times New Roman" w:hAnsi="Times New Roman" w:cs="Times New Roman"/>
          <w:sz w:val="28"/>
          <w:szCs w:val="28"/>
        </w:rPr>
        <w:t xml:space="preserve">Манычского </w:t>
      </w:r>
      <w:r w:rsidRPr="00BD1B6C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D1B6C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B6C">
        <w:rPr>
          <w:rFonts w:ascii="Times New Roman" w:hAnsi="Times New Roman" w:cs="Times New Roman"/>
          <w:sz w:val="28"/>
          <w:szCs w:val="28"/>
        </w:rPr>
        <w:t>на осуществление части полномочий по</w:t>
      </w:r>
    </w:p>
    <w:p w:rsidR="00335A8F" w:rsidRPr="00BD1B6C" w:rsidRDefault="00335A8F" w:rsidP="00335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 xml:space="preserve">решению вопросов местного значения в соответствии с заключенными соглашениями  на 2022 год и на плановый </w:t>
      </w:r>
    </w:p>
    <w:p w:rsidR="00335A8F" w:rsidRDefault="00335A8F" w:rsidP="00335A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1B6C">
        <w:rPr>
          <w:rFonts w:ascii="Times New Roman" w:hAnsi="Times New Roman" w:cs="Times New Roman"/>
          <w:sz w:val="28"/>
          <w:szCs w:val="28"/>
        </w:rPr>
        <w:t>период 2023 и 2024 годов</w:t>
      </w:r>
    </w:p>
    <w:p w:rsidR="00335A8F" w:rsidRPr="00A07DB5" w:rsidRDefault="00335A8F" w:rsidP="00A07D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A07DB5" w:rsidRPr="00A07D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A07DB5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81"/>
        <w:gridCol w:w="1276"/>
        <w:gridCol w:w="1418"/>
        <w:gridCol w:w="1417"/>
      </w:tblGrid>
      <w:tr w:rsidR="00335A8F" w:rsidRPr="0034456F" w:rsidTr="00A07DB5">
        <w:tc>
          <w:tcPr>
            <w:tcW w:w="10881" w:type="dxa"/>
            <w:vMerge w:val="restart"/>
          </w:tcPr>
          <w:p w:rsidR="00335A8F" w:rsidRPr="004F6470" w:rsidRDefault="00335A8F" w:rsidP="00A01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аправление расходования средств</w:t>
            </w:r>
          </w:p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35A8F" w:rsidRPr="0034456F" w:rsidTr="00A07DB5">
        <w:tc>
          <w:tcPr>
            <w:tcW w:w="10881" w:type="dxa"/>
            <w:vMerge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35A8F" w:rsidRPr="0034456F" w:rsidTr="00A07DB5">
        <w:tc>
          <w:tcPr>
            <w:tcW w:w="10881" w:type="dxa"/>
          </w:tcPr>
          <w:p w:rsidR="00335A8F" w:rsidRPr="004F6470" w:rsidRDefault="00335A8F" w:rsidP="00A01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335A8F" w:rsidRPr="004F6470" w:rsidRDefault="00335A8F" w:rsidP="00335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417" w:type="dxa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335A8F" w:rsidRPr="0034456F" w:rsidTr="00A07DB5">
        <w:tc>
          <w:tcPr>
            <w:tcW w:w="10881" w:type="dxa"/>
          </w:tcPr>
          <w:p w:rsidR="00335A8F" w:rsidRPr="004F6470" w:rsidRDefault="00335A8F" w:rsidP="00A01B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335A8F" w:rsidRPr="004F6470" w:rsidRDefault="00335A8F" w:rsidP="00335A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417" w:type="dxa"/>
          </w:tcPr>
          <w:p w:rsidR="00335A8F" w:rsidRPr="004F6470" w:rsidRDefault="00335A8F" w:rsidP="00A01B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470"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</w:tbl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 w:rsidR="00C738D0" w:rsidRPr="00A07DB5">
        <w:rPr>
          <w:rFonts w:ascii="Times New Roman" w:hAnsi="Times New Roman" w:cs="Times New Roman"/>
          <w:sz w:val="28"/>
          <w:szCs w:val="28"/>
        </w:rPr>
        <w:t>3</w:t>
      </w:r>
      <w:r w:rsidR="00735DD0" w:rsidRPr="00A07DB5">
        <w:rPr>
          <w:rFonts w:ascii="Times New Roman" w:hAnsi="Times New Roman" w:cs="Times New Roman"/>
          <w:sz w:val="28"/>
          <w:szCs w:val="28"/>
        </w:rPr>
        <w:t>1</w:t>
      </w: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 w:rsidR="00735DD0" w:rsidRPr="00A07DB5">
        <w:rPr>
          <w:rFonts w:ascii="Times New Roman" w:hAnsi="Times New Roman" w:cs="Times New Roman"/>
          <w:sz w:val="28"/>
          <w:szCs w:val="28"/>
        </w:rPr>
        <w:t>ок</w:t>
      </w:r>
      <w:r w:rsidR="00A51FEA" w:rsidRPr="00A07DB5">
        <w:rPr>
          <w:rFonts w:ascii="Times New Roman" w:hAnsi="Times New Roman" w:cs="Times New Roman"/>
          <w:sz w:val="28"/>
          <w:szCs w:val="28"/>
        </w:rPr>
        <w:t>тября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735DD0" w:rsidRPr="00A07DB5">
        <w:rPr>
          <w:rFonts w:ascii="Times New Roman" w:hAnsi="Times New Roman" w:cs="Times New Roman"/>
          <w:sz w:val="28"/>
          <w:szCs w:val="28"/>
        </w:rPr>
        <w:t>60</w:t>
      </w:r>
    </w:p>
    <w:p w:rsidR="00C57F0C" w:rsidRPr="00504FE0" w:rsidRDefault="00C57F0C" w:rsidP="00A07DB5">
      <w:pPr>
        <w:framePr w:w="60" w:h="76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A07DB5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C6" w:rsidRDefault="00124EC6" w:rsidP="001E3D6E">
      <w:pPr>
        <w:spacing w:after="0" w:line="240" w:lineRule="auto"/>
      </w:pPr>
      <w:r>
        <w:separator/>
      </w:r>
    </w:p>
  </w:endnote>
  <w:endnote w:type="continuationSeparator" w:id="1">
    <w:p w:rsidR="00124EC6" w:rsidRDefault="00124EC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C6" w:rsidRDefault="00124EC6" w:rsidP="001E3D6E">
      <w:pPr>
        <w:spacing w:after="0" w:line="240" w:lineRule="auto"/>
      </w:pPr>
      <w:r>
        <w:separator/>
      </w:r>
    </w:p>
  </w:footnote>
  <w:footnote w:type="continuationSeparator" w:id="1">
    <w:p w:rsidR="00124EC6" w:rsidRDefault="00124EC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7B82"/>
    <w:rsid w:val="00091C1B"/>
    <w:rsid w:val="000A6401"/>
    <w:rsid w:val="000B02D7"/>
    <w:rsid w:val="000B2AB7"/>
    <w:rsid w:val="000C06B2"/>
    <w:rsid w:val="000D0CA4"/>
    <w:rsid w:val="000D35D3"/>
    <w:rsid w:val="000D79B2"/>
    <w:rsid w:val="000E10EC"/>
    <w:rsid w:val="000E234E"/>
    <w:rsid w:val="000E51C7"/>
    <w:rsid w:val="000F2563"/>
    <w:rsid w:val="000F4917"/>
    <w:rsid w:val="00123C86"/>
    <w:rsid w:val="00124EC6"/>
    <w:rsid w:val="00127030"/>
    <w:rsid w:val="00127E52"/>
    <w:rsid w:val="001309B9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83AA6"/>
    <w:rsid w:val="00191F3F"/>
    <w:rsid w:val="00192B6D"/>
    <w:rsid w:val="0019344D"/>
    <w:rsid w:val="001971E3"/>
    <w:rsid w:val="001A3617"/>
    <w:rsid w:val="001A3DF4"/>
    <w:rsid w:val="001A3EB8"/>
    <w:rsid w:val="001A6CFA"/>
    <w:rsid w:val="001B2949"/>
    <w:rsid w:val="001B7185"/>
    <w:rsid w:val="001D17C0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365EC"/>
    <w:rsid w:val="002451EC"/>
    <w:rsid w:val="00245DE7"/>
    <w:rsid w:val="002472A4"/>
    <w:rsid w:val="00247A25"/>
    <w:rsid w:val="002525DE"/>
    <w:rsid w:val="00257F36"/>
    <w:rsid w:val="00267B66"/>
    <w:rsid w:val="002765D1"/>
    <w:rsid w:val="00280073"/>
    <w:rsid w:val="002857A3"/>
    <w:rsid w:val="002905EA"/>
    <w:rsid w:val="0029136D"/>
    <w:rsid w:val="00297508"/>
    <w:rsid w:val="002A20A8"/>
    <w:rsid w:val="002A3FBB"/>
    <w:rsid w:val="002A7E85"/>
    <w:rsid w:val="002C2400"/>
    <w:rsid w:val="002C29C6"/>
    <w:rsid w:val="002C3720"/>
    <w:rsid w:val="002E07DB"/>
    <w:rsid w:val="002E5532"/>
    <w:rsid w:val="002E763C"/>
    <w:rsid w:val="002F6892"/>
    <w:rsid w:val="003115F2"/>
    <w:rsid w:val="00315248"/>
    <w:rsid w:val="00321A65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715B3"/>
    <w:rsid w:val="00373525"/>
    <w:rsid w:val="003741B1"/>
    <w:rsid w:val="00374253"/>
    <w:rsid w:val="003747D4"/>
    <w:rsid w:val="0037702B"/>
    <w:rsid w:val="0038473E"/>
    <w:rsid w:val="0039466F"/>
    <w:rsid w:val="0039564C"/>
    <w:rsid w:val="003A0D43"/>
    <w:rsid w:val="003A4B1C"/>
    <w:rsid w:val="003A5D30"/>
    <w:rsid w:val="003A5E80"/>
    <w:rsid w:val="003C2A39"/>
    <w:rsid w:val="003C5D7D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50E"/>
    <w:rsid w:val="00573900"/>
    <w:rsid w:val="00574139"/>
    <w:rsid w:val="0057745B"/>
    <w:rsid w:val="005840A2"/>
    <w:rsid w:val="005855C6"/>
    <w:rsid w:val="005871C7"/>
    <w:rsid w:val="005933B1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0E37"/>
    <w:rsid w:val="005F15C4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36FC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1E21"/>
    <w:rsid w:val="007B5A9E"/>
    <w:rsid w:val="007B5D7C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0F7"/>
    <w:rsid w:val="007F6199"/>
    <w:rsid w:val="00804C00"/>
    <w:rsid w:val="00810B9B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69E1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3414"/>
    <w:rsid w:val="00AC4342"/>
    <w:rsid w:val="00AC7758"/>
    <w:rsid w:val="00AD0CB1"/>
    <w:rsid w:val="00AE0C41"/>
    <w:rsid w:val="00AE32D0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57F0C"/>
    <w:rsid w:val="00C57FA1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6FF6"/>
    <w:rsid w:val="00CA42CC"/>
    <w:rsid w:val="00CC0A1E"/>
    <w:rsid w:val="00CC1D7D"/>
    <w:rsid w:val="00CC7F65"/>
    <w:rsid w:val="00CE3013"/>
    <w:rsid w:val="00CE7575"/>
    <w:rsid w:val="00CF1210"/>
    <w:rsid w:val="00D07E52"/>
    <w:rsid w:val="00D156A2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401E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71CE"/>
    <w:rsid w:val="00E079FB"/>
    <w:rsid w:val="00E13D9A"/>
    <w:rsid w:val="00E14BAA"/>
    <w:rsid w:val="00E310BB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4DD3"/>
    <w:rsid w:val="00E84C1F"/>
    <w:rsid w:val="00E92CB7"/>
    <w:rsid w:val="00E945B5"/>
    <w:rsid w:val="00EA23EC"/>
    <w:rsid w:val="00EA55FC"/>
    <w:rsid w:val="00EB3394"/>
    <w:rsid w:val="00EC0022"/>
    <w:rsid w:val="00EC4DF0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25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10</cp:revision>
  <cp:lastPrinted>2022-11-16T11:17:00Z</cp:lastPrinted>
  <dcterms:created xsi:type="dcterms:W3CDTF">2022-10-31T11:57:00Z</dcterms:created>
  <dcterms:modified xsi:type="dcterms:W3CDTF">2022-11-16T12:04:00Z</dcterms:modified>
</cp:coreProperties>
</file>