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69" w:rsidRPr="00183869" w:rsidRDefault="00183869" w:rsidP="00183869">
      <w:pPr>
        <w:jc w:val="right"/>
        <w:rPr>
          <w:sz w:val="28"/>
          <w:szCs w:val="28"/>
          <w:u w:val="single"/>
        </w:rPr>
      </w:pPr>
      <w:r w:rsidRPr="00183869">
        <w:rPr>
          <w:sz w:val="28"/>
          <w:szCs w:val="28"/>
          <w:u w:val="single"/>
        </w:rPr>
        <w:t xml:space="preserve"> </w:t>
      </w:r>
    </w:p>
    <w:p w:rsidR="0052519C" w:rsidRPr="002F7BEC" w:rsidRDefault="0052519C" w:rsidP="0052519C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52519C" w:rsidRPr="00CC5755" w:rsidRDefault="0052519C" w:rsidP="0052519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52519C" w:rsidRPr="00CC5755" w:rsidRDefault="0052519C" w:rsidP="0052519C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>Ростовской области</w:t>
      </w:r>
    </w:p>
    <w:p w:rsidR="0052519C" w:rsidRPr="00E73267" w:rsidRDefault="00E73267" w:rsidP="00E73267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 xml:space="preserve">Администрация </w:t>
      </w:r>
      <w:r w:rsidR="00A549F6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  <w:r w:rsidR="002F5A31" w:rsidRPr="00EE3D9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6670" t="20320" r="20955" b="273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D8BC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DlEwIAACk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" strokeweight="3pt"/>
            </w:pict>
          </mc:Fallback>
        </mc:AlternateContent>
      </w:r>
    </w:p>
    <w:p w:rsidR="0052519C" w:rsidRPr="00EE3D95" w:rsidRDefault="0052519C" w:rsidP="0052519C">
      <w:pPr>
        <w:pStyle w:val="1"/>
        <w:spacing w:line="240" w:lineRule="auto"/>
        <w:ind w:firstLine="709"/>
        <w:rPr>
          <w:rFonts w:ascii="Times New Roman" w:hAnsi="Times New Roman"/>
          <w:spacing w:val="0"/>
          <w:szCs w:val="28"/>
          <w:lang w:val="ru-RU"/>
        </w:rPr>
      </w:pPr>
      <w:r w:rsidRPr="00EE3D95">
        <w:rPr>
          <w:rFonts w:ascii="Times New Roman" w:hAnsi="Times New Roman"/>
          <w:spacing w:val="0"/>
          <w:szCs w:val="28"/>
          <w:lang w:val="ru-RU"/>
        </w:rPr>
        <w:t xml:space="preserve">    </w:t>
      </w:r>
    </w:p>
    <w:p w:rsidR="0052519C" w:rsidRPr="00EE3D95" w:rsidRDefault="0052519C" w:rsidP="0052519C">
      <w:pPr>
        <w:pStyle w:val="1"/>
        <w:spacing w:line="240" w:lineRule="auto"/>
        <w:ind w:firstLine="709"/>
        <w:rPr>
          <w:rFonts w:ascii="Times New Roman" w:hAnsi="Times New Roman"/>
          <w:spacing w:val="0"/>
          <w:sz w:val="36"/>
          <w:szCs w:val="36"/>
          <w:lang w:val="ru-RU"/>
        </w:rPr>
      </w:pPr>
      <w:r w:rsidRPr="00EE3D95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2F5A31" w:rsidRDefault="002F5A31" w:rsidP="0052519C">
      <w:pPr>
        <w:rPr>
          <w:sz w:val="28"/>
          <w:szCs w:val="28"/>
        </w:rPr>
      </w:pPr>
    </w:p>
    <w:p w:rsidR="0052519C" w:rsidRPr="00EE3D95" w:rsidRDefault="002F5A31" w:rsidP="0052519C">
      <w:pPr>
        <w:rPr>
          <w:sz w:val="28"/>
          <w:szCs w:val="28"/>
          <w:u w:val="single"/>
        </w:rPr>
      </w:pPr>
      <w:r>
        <w:rPr>
          <w:sz w:val="28"/>
          <w:szCs w:val="28"/>
        </w:rPr>
        <w:t>02.11.</w:t>
      </w:r>
      <w:r w:rsidR="0052519C" w:rsidRPr="00EE3D95">
        <w:rPr>
          <w:sz w:val="28"/>
          <w:szCs w:val="28"/>
        </w:rPr>
        <w:t>20</w:t>
      </w:r>
      <w:r w:rsidR="00A76EC8">
        <w:rPr>
          <w:sz w:val="28"/>
          <w:szCs w:val="28"/>
        </w:rPr>
        <w:t>2</w:t>
      </w:r>
      <w:r>
        <w:rPr>
          <w:sz w:val="28"/>
          <w:szCs w:val="28"/>
        </w:rPr>
        <w:t xml:space="preserve">4      </w:t>
      </w:r>
      <w:r w:rsidR="0052519C" w:rsidRPr="00EE3D95">
        <w:rPr>
          <w:sz w:val="28"/>
          <w:szCs w:val="28"/>
        </w:rPr>
        <w:t xml:space="preserve">                                                                                    </w:t>
      </w:r>
      <w:r w:rsidR="00AF387F">
        <w:rPr>
          <w:sz w:val="28"/>
          <w:szCs w:val="28"/>
        </w:rPr>
        <w:t xml:space="preserve">       </w:t>
      </w:r>
      <w:r w:rsidR="0052519C" w:rsidRPr="00EE3D95">
        <w:rPr>
          <w:sz w:val="28"/>
          <w:szCs w:val="28"/>
        </w:rPr>
        <w:t xml:space="preserve"> </w:t>
      </w:r>
      <w:r w:rsidR="0052519C" w:rsidRPr="00EE3D95">
        <w:rPr>
          <w:sz w:val="28"/>
          <w:szCs w:val="28"/>
        </w:rPr>
        <w:sym w:font="Times New Roman" w:char="2116"/>
      </w:r>
      <w:r w:rsidR="0052519C" w:rsidRPr="00EE3D95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52519C" w:rsidRPr="00EE3D95" w:rsidRDefault="00A549F6" w:rsidP="0052519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9437A">
        <w:rPr>
          <w:sz w:val="28"/>
          <w:szCs w:val="28"/>
        </w:rPr>
        <w:t xml:space="preserve">. </w:t>
      </w:r>
      <w:r>
        <w:rPr>
          <w:sz w:val="28"/>
          <w:szCs w:val="28"/>
        </w:rPr>
        <w:t>Степной Курган</w:t>
      </w:r>
    </w:p>
    <w:p w:rsidR="003E63AF" w:rsidRPr="003E63AF" w:rsidRDefault="003E63AF" w:rsidP="00E73267">
      <w:pPr>
        <w:rPr>
          <w:sz w:val="28"/>
          <w:szCs w:val="28"/>
        </w:rPr>
      </w:pPr>
    </w:p>
    <w:p w:rsidR="002F5A31" w:rsidRDefault="00A76EC8" w:rsidP="0052519C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C6770" w:rsidRPr="0052519C">
        <w:rPr>
          <w:sz w:val="28"/>
          <w:szCs w:val="28"/>
        </w:rPr>
        <w:t xml:space="preserve">Об утверждении </w:t>
      </w:r>
      <w:r w:rsidR="007A0D9C" w:rsidRPr="0052519C">
        <w:rPr>
          <w:sz w:val="28"/>
          <w:szCs w:val="28"/>
        </w:rPr>
        <w:t xml:space="preserve">Порядка </w:t>
      </w:r>
    </w:p>
    <w:p w:rsidR="002F5A31" w:rsidRDefault="002C6770" w:rsidP="0052519C">
      <w:pPr>
        <w:rPr>
          <w:sz w:val="28"/>
          <w:szCs w:val="28"/>
        </w:rPr>
      </w:pPr>
      <w:r w:rsidRPr="0052519C">
        <w:rPr>
          <w:sz w:val="28"/>
          <w:szCs w:val="28"/>
        </w:rPr>
        <w:t xml:space="preserve">формирования </w:t>
      </w:r>
      <w:r w:rsidR="007607D6" w:rsidRPr="0052519C">
        <w:rPr>
          <w:sz w:val="28"/>
          <w:szCs w:val="28"/>
        </w:rPr>
        <w:t xml:space="preserve">перечня </w:t>
      </w:r>
      <w:r w:rsidRPr="0052519C">
        <w:rPr>
          <w:sz w:val="28"/>
          <w:szCs w:val="28"/>
        </w:rPr>
        <w:t xml:space="preserve">налоговых </w:t>
      </w:r>
    </w:p>
    <w:p w:rsidR="0052519C" w:rsidRPr="0052519C" w:rsidRDefault="002C6770" w:rsidP="0052519C">
      <w:pPr>
        <w:rPr>
          <w:sz w:val="28"/>
          <w:szCs w:val="28"/>
        </w:rPr>
      </w:pPr>
      <w:r w:rsidRPr="0052519C">
        <w:rPr>
          <w:sz w:val="28"/>
          <w:szCs w:val="28"/>
        </w:rPr>
        <w:t xml:space="preserve">расходов </w:t>
      </w:r>
      <w:r w:rsidR="00A549F6">
        <w:rPr>
          <w:sz w:val="28"/>
          <w:szCs w:val="28"/>
        </w:rPr>
        <w:t>Манычского</w:t>
      </w:r>
      <w:r w:rsidR="00F31C53" w:rsidRPr="0052519C">
        <w:rPr>
          <w:sz w:val="28"/>
          <w:szCs w:val="28"/>
        </w:rPr>
        <w:t xml:space="preserve"> сельского поселения</w:t>
      </w:r>
      <w:r w:rsidRPr="0052519C">
        <w:rPr>
          <w:sz w:val="28"/>
          <w:szCs w:val="28"/>
        </w:rPr>
        <w:t xml:space="preserve"> </w:t>
      </w:r>
    </w:p>
    <w:p w:rsidR="0052519C" w:rsidRPr="0052519C" w:rsidRDefault="002C6770" w:rsidP="0052519C">
      <w:pPr>
        <w:rPr>
          <w:sz w:val="28"/>
          <w:szCs w:val="28"/>
        </w:rPr>
      </w:pPr>
      <w:r w:rsidRPr="0052519C">
        <w:rPr>
          <w:sz w:val="28"/>
          <w:szCs w:val="28"/>
        </w:rPr>
        <w:t>и оценки налоговых расходов</w:t>
      </w:r>
    </w:p>
    <w:p w:rsidR="00266C1C" w:rsidRPr="0052519C" w:rsidRDefault="00A549F6" w:rsidP="0052519C">
      <w:pPr>
        <w:rPr>
          <w:strike/>
          <w:sz w:val="28"/>
          <w:szCs w:val="28"/>
        </w:rPr>
      </w:pPr>
      <w:r>
        <w:rPr>
          <w:sz w:val="28"/>
          <w:szCs w:val="28"/>
        </w:rPr>
        <w:t>Манычского</w:t>
      </w:r>
      <w:r w:rsidR="00F31C53" w:rsidRPr="0052519C">
        <w:rPr>
          <w:sz w:val="28"/>
          <w:szCs w:val="28"/>
        </w:rPr>
        <w:t xml:space="preserve"> сельского поселения</w:t>
      </w:r>
      <w:r w:rsidR="00A76EC8">
        <w:rPr>
          <w:sz w:val="28"/>
          <w:szCs w:val="28"/>
        </w:rPr>
        <w:t>»</w:t>
      </w:r>
    </w:p>
    <w:p w:rsidR="00266C1C" w:rsidRPr="0052519C" w:rsidRDefault="00266C1C" w:rsidP="003E63AF">
      <w:pPr>
        <w:jc w:val="both"/>
        <w:rPr>
          <w:strike/>
          <w:sz w:val="28"/>
          <w:szCs w:val="28"/>
        </w:rPr>
      </w:pPr>
    </w:p>
    <w:p w:rsidR="0052519C" w:rsidRPr="00EE3D95" w:rsidRDefault="007A0D9C" w:rsidP="0052519C">
      <w:pPr>
        <w:ind w:firstLine="708"/>
        <w:jc w:val="both"/>
        <w:rPr>
          <w:sz w:val="28"/>
          <w:szCs w:val="28"/>
        </w:rPr>
      </w:pPr>
      <w:r w:rsidRPr="00874E66">
        <w:rPr>
          <w:sz w:val="28"/>
          <w:szCs w:val="28"/>
        </w:rPr>
        <w:t xml:space="preserve">В соответствии со </w:t>
      </w:r>
      <w:r w:rsidR="004C1875" w:rsidRPr="00874E66">
        <w:rPr>
          <w:sz w:val="28"/>
          <w:szCs w:val="28"/>
        </w:rPr>
        <w:t>статьей</w:t>
      </w:r>
      <w:r w:rsidRPr="00874E66">
        <w:rPr>
          <w:sz w:val="28"/>
          <w:szCs w:val="28"/>
        </w:rPr>
        <w:t xml:space="preserve"> 174</w:t>
      </w:r>
      <w:r w:rsidRPr="00874E66">
        <w:rPr>
          <w:sz w:val="28"/>
          <w:szCs w:val="28"/>
          <w:vertAlign w:val="superscript"/>
        </w:rPr>
        <w:t>3</w:t>
      </w:r>
      <w:r w:rsidRPr="00874E66">
        <w:rPr>
          <w:sz w:val="28"/>
          <w:szCs w:val="28"/>
        </w:rPr>
        <w:t xml:space="preserve"> Бюджетного кодекса Российской Федерации </w:t>
      </w:r>
      <w:r w:rsidR="0052519C" w:rsidRPr="00EE3D95">
        <w:rPr>
          <w:sz w:val="28"/>
          <w:szCs w:val="28"/>
        </w:rPr>
        <w:t xml:space="preserve">Администрация </w:t>
      </w:r>
      <w:r w:rsidR="00A549F6">
        <w:rPr>
          <w:sz w:val="28"/>
          <w:szCs w:val="28"/>
        </w:rPr>
        <w:t>Манычского</w:t>
      </w:r>
      <w:r w:rsidR="0052519C">
        <w:rPr>
          <w:sz w:val="28"/>
          <w:szCs w:val="28"/>
        </w:rPr>
        <w:t xml:space="preserve"> сельского поселения</w:t>
      </w:r>
    </w:p>
    <w:p w:rsidR="00A549F6" w:rsidRDefault="00A549F6" w:rsidP="0052519C">
      <w:pPr>
        <w:ind w:firstLine="709"/>
        <w:jc w:val="center"/>
        <w:rPr>
          <w:sz w:val="28"/>
          <w:szCs w:val="28"/>
        </w:rPr>
      </w:pPr>
    </w:p>
    <w:p w:rsidR="008457B6" w:rsidRDefault="008457B6" w:rsidP="0052519C">
      <w:pPr>
        <w:ind w:firstLine="709"/>
        <w:jc w:val="center"/>
        <w:rPr>
          <w:sz w:val="28"/>
          <w:szCs w:val="28"/>
        </w:rPr>
      </w:pPr>
      <w:r w:rsidRPr="00874E66">
        <w:rPr>
          <w:sz w:val="28"/>
          <w:szCs w:val="28"/>
        </w:rPr>
        <w:t>п о с т а н о в л я е т:</w:t>
      </w:r>
    </w:p>
    <w:p w:rsidR="00A549F6" w:rsidRPr="00874E66" w:rsidRDefault="00A549F6" w:rsidP="0052519C">
      <w:pPr>
        <w:ind w:firstLine="709"/>
        <w:jc w:val="center"/>
        <w:rPr>
          <w:sz w:val="28"/>
          <w:szCs w:val="28"/>
        </w:rPr>
      </w:pPr>
    </w:p>
    <w:p w:rsidR="002C6770" w:rsidRDefault="00A549F6" w:rsidP="00AF387F">
      <w:pPr>
        <w:numPr>
          <w:ilvl w:val="0"/>
          <w:numId w:val="7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C6770" w:rsidRPr="00874E66">
        <w:rPr>
          <w:sz w:val="28"/>
          <w:szCs w:val="28"/>
        </w:rPr>
        <w:t xml:space="preserve"> П</w:t>
      </w:r>
      <w:r w:rsidR="007A0D9C" w:rsidRPr="00874E66">
        <w:rPr>
          <w:sz w:val="28"/>
          <w:szCs w:val="28"/>
        </w:rPr>
        <w:t>орядок</w:t>
      </w:r>
      <w:r w:rsidR="002C6770" w:rsidRPr="00874E66">
        <w:rPr>
          <w:sz w:val="28"/>
          <w:szCs w:val="28"/>
        </w:rPr>
        <w:t xml:space="preserve"> формирования перечня налоговых расходов </w:t>
      </w:r>
      <w:r>
        <w:rPr>
          <w:sz w:val="28"/>
          <w:szCs w:val="28"/>
        </w:rPr>
        <w:t>Манычского</w:t>
      </w:r>
      <w:r w:rsidR="00F31C53">
        <w:rPr>
          <w:sz w:val="28"/>
          <w:szCs w:val="28"/>
        </w:rPr>
        <w:t xml:space="preserve"> сельского поселения</w:t>
      </w:r>
      <w:r w:rsidR="002C6770" w:rsidRPr="00874E66">
        <w:rPr>
          <w:sz w:val="28"/>
          <w:szCs w:val="28"/>
        </w:rPr>
        <w:t xml:space="preserve"> и оценки налоговых расходов </w:t>
      </w:r>
      <w:r>
        <w:rPr>
          <w:sz w:val="28"/>
          <w:szCs w:val="28"/>
        </w:rPr>
        <w:t>Манычского</w:t>
      </w:r>
      <w:r w:rsidR="00F31C53">
        <w:rPr>
          <w:sz w:val="28"/>
          <w:szCs w:val="28"/>
        </w:rPr>
        <w:t xml:space="preserve"> сельского поселения</w:t>
      </w:r>
      <w:r w:rsidR="00A76EC8">
        <w:rPr>
          <w:sz w:val="28"/>
          <w:szCs w:val="28"/>
        </w:rPr>
        <w:t xml:space="preserve">, </w:t>
      </w:r>
      <w:r w:rsidR="000259BF" w:rsidRPr="00874E66">
        <w:rPr>
          <w:sz w:val="28"/>
          <w:szCs w:val="28"/>
        </w:rPr>
        <w:t>приложени</w:t>
      </w:r>
      <w:r w:rsidR="00A76EC8">
        <w:rPr>
          <w:sz w:val="28"/>
          <w:szCs w:val="28"/>
        </w:rPr>
        <w:t>е изложить в новой редакции</w:t>
      </w:r>
      <w:r w:rsidR="002C6770" w:rsidRPr="00874E66">
        <w:rPr>
          <w:sz w:val="28"/>
          <w:szCs w:val="28"/>
        </w:rPr>
        <w:t>.</w:t>
      </w:r>
    </w:p>
    <w:p w:rsidR="00AF387F" w:rsidRDefault="00AF387F" w:rsidP="00AF387F">
      <w:pPr>
        <w:numPr>
          <w:ilvl w:val="0"/>
          <w:numId w:val="7"/>
        </w:numPr>
        <w:suppressAutoHyphens/>
        <w:overflowPunct w:val="0"/>
        <w:autoSpaceDE w:val="0"/>
        <w:ind w:left="0" w:firstLine="1069"/>
        <w:jc w:val="both"/>
        <w:rPr>
          <w:sz w:val="28"/>
          <w:szCs w:val="28"/>
        </w:rPr>
      </w:pPr>
      <w:r w:rsidRPr="00AF387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Ман</w:t>
      </w:r>
      <w:r w:rsidR="00560BA2">
        <w:rPr>
          <w:sz w:val="28"/>
          <w:szCs w:val="28"/>
        </w:rPr>
        <w:t>ычского сельского поселения от 06</w:t>
      </w:r>
      <w:r>
        <w:rPr>
          <w:sz w:val="28"/>
          <w:szCs w:val="28"/>
        </w:rPr>
        <w:t>.07.202</w:t>
      </w:r>
      <w:r w:rsidR="00560BA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560BA2">
        <w:rPr>
          <w:sz w:val="28"/>
          <w:szCs w:val="28"/>
        </w:rPr>
        <w:t>33</w:t>
      </w:r>
      <w:r>
        <w:rPr>
          <w:sz w:val="28"/>
          <w:szCs w:val="28"/>
        </w:rPr>
        <w:t xml:space="preserve"> «Об утверждении Порядка формирования перечня налоговых расходов Манычского сельского поселения и оценки налоговых расходов Манычского сельского поселения» признать утратившим силу.</w:t>
      </w:r>
    </w:p>
    <w:p w:rsidR="00DD0D3A" w:rsidRPr="00DD0D3A" w:rsidRDefault="00DD0D3A" w:rsidP="00AF387F">
      <w:pPr>
        <w:numPr>
          <w:ilvl w:val="0"/>
          <w:numId w:val="7"/>
        </w:numPr>
        <w:suppressAutoHyphens/>
        <w:overflowPunct w:val="0"/>
        <w:autoSpaceDE w:val="0"/>
        <w:ind w:left="0" w:firstLine="1069"/>
        <w:jc w:val="both"/>
        <w:rPr>
          <w:sz w:val="28"/>
          <w:szCs w:val="28"/>
        </w:rPr>
      </w:pPr>
      <w:r w:rsidRPr="00A76EC8">
        <w:rPr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DD0D3A" w:rsidRDefault="00DD0D3A" w:rsidP="00DD0D3A">
      <w:pPr>
        <w:numPr>
          <w:ilvl w:val="0"/>
          <w:numId w:val="7"/>
        </w:numPr>
        <w:shd w:val="clear" w:color="auto" w:fill="FFFFFF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Манычского сельского поселения в информационно-телекоммуникационной сети «Интернет».</w:t>
      </w:r>
    </w:p>
    <w:p w:rsidR="00DD0D3A" w:rsidRDefault="00DD0D3A" w:rsidP="00DD0D3A">
      <w:pPr>
        <w:numPr>
          <w:ilvl w:val="0"/>
          <w:numId w:val="7"/>
        </w:numPr>
        <w:autoSpaceDE w:val="0"/>
        <w:autoSpaceDN w:val="0"/>
        <w:adjustRightInd w:val="0"/>
        <w:ind w:left="0" w:firstLine="1069"/>
        <w:jc w:val="both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D0D3A" w:rsidRDefault="00DD0D3A" w:rsidP="00DD0D3A">
      <w:pPr>
        <w:shd w:val="clear" w:color="auto" w:fill="FFFFFF"/>
        <w:jc w:val="both"/>
        <w:rPr>
          <w:sz w:val="28"/>
          <w:szCs w:val="28"/>
        </w:rPr>
      </w:pPr>
    </w:p>
    <w:p w:rsidR="00BC7222" w:rsidRPr="00EE3D95" w:rsidRDefault="002F5A31" w:rsidP="00DD0D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BC7222" w:rsidRPr="00EE3D9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C7222" w:rsidRPr="00EE3D95">
        <w:rPr>
          <w:sz w:val="28"/>
          <w:szCs w:val="28"/>
        </w:rPr>
        <w:t xml:space="preserve"> Администрации</w:t>
      </w:r>
    </w:p>
    <w:p w:rsidR="00BC7222" w:rsidRDefault="00A549F6" w:rsidP="00BC722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BC72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7222" w:rsidRPr="00EE3D9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C7222">
        <w:rPr>
          <w:rFonts w:ascii="Times New Roman" w:hAnsi="Times New Roman"/>
          <w:sz w:val="28"/>
          <w:szCs w:val="28"/>
        </w:rPr>
        <w:t xml:space="preserve"> </w:t>
      </w:r>
      <w:r w:rsidR="00BC7222" w:rsidRPr="00EE3D95">
        <w:rPr>
          <w:rFonts w:ascii="Times New Roman" w:hAnsi="Times New Roman"/>
          <w:sz w:val="28"/>
          <w:szCs w:val="28"/>
        </w:rPr>
        <w:t xml:space="preserve"> </w:t>
      </w:r>
      <w:r w:rsidR="00BC7222">
        <w:rPr>
          <w:rFonts w:ascii="Times New Roman" w:hAnsi="Times New Roman"/>
          <w:sz w:val="28"/>
          <w:szCs w:val="28"/>
        </w:rPr>
        <w:t xml:space="preserve"> </w:t>
      </w:r>
      <w:r w:rsidR="00BC7222" w:rsidRPr="00EE3D95">
        <w:rPr>
          <w:rFonts w:ascii="Times New Roman" w:hAnsi="Times New Roman"/>
          <w:sz w:val="28"/>
          <w:szCs w:val="28"/>
        </w:rPr>
        <w:t xml:space="preserve"> </w:t>
      </w:r>
      <w:r w:rsidR="002F5A31">
        <w:rPr>
          <w:rFonts w:ascii="Times New Roman" w:hAnsi="Times New Roman"/>
          <w:sz w:val="28"/>
          <w:szCs w:val="28"/>
        </w:rPr>
        <w:t xml:space="preserve">   </w:t>
      </w:r>
      <w:r w:rsidR="00BC7222">
        <w:rPr>
          <w:rFonts w:ascii="Times New Roman" w:hAnsi="Times New Roman"/>
          <w:sz w:val="28"/>
          <w:szCs w:val="28"/>
        </w:rPr>
        <w:t xml:space="preserve">    </w:t>
      </w:r>
      <w:r w:rsidR="00BC7222" w:rsidRPr="00EE3D95">
        <w:rPr>
          <w:rFonts w:ascii="Times New Roman" w:hAnsi="Times New Roman"/>
          <w:sz w:val="28"/>
          <w:szCs w:val="28"/>
        </w:rPr>
        <w:t xml:space="preserve">   </w:t>
      </w:r>
      <w:r w:rsidR="002F5A31">
        <w:rPr>
          <w:rFonts w:ascii="Times New Roman" w:hAnsi="Times New Roman"/>
          <w:sz w:val="28"/>
          <w:szCs w:val="28"/>
        </w:rPr>
        <w:t>С.М.Дудченко</w:t>
      </w:r>
    </w:p>
    <w:p w:rsidR="00DD0D3A" w:rsidRDefault="00DD0D3A" w:rsidP="00BC7222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C7222" w:rsidRPr="00FC7A0F" w:rsidRDefault="00BC7222" w:rsidP="00BC7222">
      <w:pPr>
        <w:pStyle w:val="af"/>
        <w:rPr>
          <w:rFonts w:ascii="Times New Roman" w:hAnsi="Times New Roman"/>
          <w:sz w:val="20"/>
          <w:szCs w:val="20"/>
        </w:rPr>
      </w:pPr>
      <w:r w:rsidRPr="00FC7A0F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BC7222" w:rsidRDefault="00BC7222" w:rsidP="00BC7222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2F5A31" w:rsidRDefault="002F5A31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2F5A31" w:rsidRDefault="002F5A31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2F5A31" w:rsidRDefault="002F5A31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2F5A31" w:rsidRDefault="002F5A31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560BA2" w:rsidRDefault="00560BA2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2432E6" w:rsidRPr="00874E66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lastRenderedPageBreak/>
        <w:t xml:space="preserve">Приложение </w:t>
      </w:r>
    </w:p>
    <w:p w:rsidR="00B03C7B" w:rsidRPr="00874E66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 xml:space="preserve">к </w:t>
      </w:r>
      <w:r w:rsidR="00B03C7B" w:rsidRPr="00874E66">
        <w:rPr>
          <w:sz w:val="28"/>
          <w:szCs w:val="28"/>
        </w:rPr>
        <w:t>постановлени</w:t>
      </w:r>
      <w:r w:rsidRPr="00874E66">
        <w:rPr>
          <w:sz w:val="28"/>
          <w:szCs w:val="28"/>
        </w:rPr>
        <w:t>ю</w:t>
      </w:r>
    </w:p>
    <w:p w:rsidR="00B03C7B" w:rsidRPr="00874E66" w:rsidRDefault="0052519C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03C7B" w:rsidRPr="00874E66" w:rsidRDefault="00A549F6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E73267">
        <w:rPr>
          <w:sz w:val="28"/>
          <w:szCs w:val="28"/>
        </w:rPr>
        <w:t xml:space="preserve"> </w:t>
      </w:r>
      <w:r w:rsidR="00F31C53">
        <w:rPr>
          <w:sz w:val="28"/>
          <w:szCs w:val="28"/>
        </w:rPr>
        <w:t>сельского поселения</w:t>
      </w:r>
    </w:p>
    <w:p w:rsidR="00B03C7B" w:rsidRPr="00874E66" w:rsidRDefault="006F5A08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2432E6" w:rsidRPr="00874E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D0D3A">
        <w:rPr>
          <w:sz w:val="28"/>
          <w:szCs w:val="28"/>
        </w:rPr>
        <w:t>0</w:t>
      </w:r>
      <w:r w:rsidR="002F5A31">
        <w:rPr>
          <w:sz w:val="28"/>
          <w:szCs w:val="28"/>
        </w:rPr>
        <w:t>2</w:t>
      </w:r>
      <w:r w:rsidR="00A76EC8">
        <w:rPr>
          <w:sz w:val="28"/>
          <w:szCs w:val="28"/>
        </w:rPr>
        <w:t>.</w:t>
      </w:r>
      <w:r w:rsidR="002F5A31">
        <w:rPr>
          <w:sz w:val="28"/>
          <w:szCs w:val="28"/>
        </w:rPr>
        <w:t>11</w:t>
      </w:r>
      <w:r w:rsidR="0079437A">
        <w:rPr>
          <w:sz w:val="28"/>
          <w:szCs w:val="28"/>
        </w:rPr>
        <w:t>.20</w:t>
      </w:r>
      <w:r w:rsidR="00A76EC8">
        <w:rPr>
          <w:sz w:val="28"/>
          <w:szCs w:val="28"/>
        </w:rPr>
        <w:t>2</w:t>
      </w:r>
      <w:r w:rsidR="002F5A31">
        <w:rPr>
          <w:sz w:val="28"/>
          <w:szCs w:val="28"/>
        </w:rPr>
        <w:t>4</w:t>
      </w:r>
      <w:r w:rsidR="00B03C7B" w:rsidRPr="00874E66">
        <w:rPr>
          <w:sz w:val="28"/>
          <w:szCs w:val="28"/>
        </w:rPr>
        <w:t xml:space="preserve"> №</w:t>
      </w:r>
      <w:r w:rsidR="00BC7222">
        <w:rPr>
          <w:sz w:val="28"/>
          <w:szCs w:val="28"/>
        </w:rPr>
        <w:t xml:space="preserve"> </w:t>
      </w:r>
      <w:r w:rsidR="002F5A31">
        <w:rPr>
          <w:sz w:val="28"/>
          <w:szCs w:val="28"/>
        </w:rPr>
        <w:t>94</w:t>
      </w:r>
    </w:p>
    <w:p w:rsidR="002432E6" w:rsidRPr="00874E66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B53F1C" w:rsidRPr="00874E66" w:rsidRDefault="00B03C7B" w:rsidP="0080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</w:t>
      </w:r>
      <w:r w:rsidR="00B53F1C" w:rsidRPr="00874E66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</w:t>
      </w:r>
    </w:p>
    <w:p w:rsidR="00B03C7B" w:rsidRPr="00874E66" w:rsidRDefault="00A549F6" w:rsidP="0080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</w:t>
      </w:r>
      <w:r w:rsidR="008D5EB5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C7B" w:rsidRPr="00874E66" w:rsidRDefault="00B03C7B" w:rsidP="00801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C7B" w:rsidRPr="00874E66" w:rsidRDefault="00E349C5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89388C" w:rsidRPr="00874E66" w:rsidRDefault="0089388C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874E66" w:rsidRDefault="00B53F1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E349C5" w:rsidRPr="00874E66">
        <w:rPr>
          <w:rFonts w:ascii="Times New Roman" w:hAnsi="Times New Roman" w:cs="Times New Roman"/>
          <w:sz w:val="28"/>
          <w:szCs w:val="28"/>
        </w:rPr>
        <w:t>1.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Настоящий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Pr="00874E66">
        <w:rPr>
          <w:rFonts w:ascii="Times New Roman" w:hAnsi="Times New Roman" w:cs="Times New Roman"/>
          <w:sz w:val="28"/>
          <w:szCs w:val="28"/>
        </w:rPr>
        <w:t>орядок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</w:t>
      </w:r>
      <w:r w:rsidRPr="00874E66">
        <w:rPr>
          <w:rFonts w:ascii="Times New Roman" w:hAnsi="Times New Roman" w:cs="Times New Roman"/>
          <w:sz w:val="28"/>
          <w:szCs w:val="28"/>
        </w:rPr>
        <w:t>процедуру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B03C7B" w:rsidRPr="00874E66">
        <w:rPr>
          <w:rFonts w:ascii="Times New Roman" w:hAnsi="Times New Roman" w:cs="Times New Roman"/>
          <w:sz w:val="28"/>
          <w:szCs w:val="28"/>
        </w:rPr>
        <w:t>2.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Понятия, используемые в настоящ</w:t>
      </w:r>
      <w:r w:rsidR="00B53F1C" w:rsidRPr="00874E66">
        <w:rPr>
          <w:rFonts w:ascii="Times New Roman" w:hAnsi="Times New Roman" w:cs="Times New Roman"/>
          <w:sz w:val="28"/>
          <w:szCs w:val="28"/>
        </w:rPr>
        <w:t>ем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="00B53F1C" w:rsidRPr="00874E66">
        <w:rPr>
          <w:rFonts w:ascii="Times New Roman" w:hAnsi="Times New Roman" w:cs="Times New Roman"/>
          <w:sz w:val="28"/>
          <w:szCs w:val="28"/>
        </w:rPr>
        <w:t>орядке</w:t>
      </w:r>
      <w:r w:rsidR="00B03C7B" w:rsidRPr="00874E66">
        <w:rPr>
          <w:rFonts w:ascii="Times New Roman" w:hAnsi="Times New Roman" w:cs="Times New Roman"/>
          <w:sz w:val="28"/>
          <w:szCs w:val="28"/>
        </w:rPr>
        <w:t>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2F5A31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2519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F5A31">
        <w:rPr>
          <w:rFonts w:ascii="Times New Roman" w:hAnsi="Times New Roman" w:cs="Times New Roman"/>
          <w:sz w:val="28"/>
          <w:szCs w:val="28"/>
        </w:rPr>
        <w:t>,</w:t>
      </w:r>
      <w:r w:rsidR="002F5A31" w:rsidRPr="002F5A31">
        <w:rPr>
          <w:rFonts w:ascii="Times New Roman" w:hAnsi="Times New Roman" w:cs="Times New Roman"/>
          <w:sz w:val="28"/>
          <w:szCs w:val="28"/>
        </w:rPr>
        <w:t xml:space="preserve"> </w:t>
      </w:r>
      <w:r w:rsidR="002F5A31">
        <w:rPr>
          <w:rFonts w:ascii="Times New Roman" w:hAnsi="Times New Roman" w:cs="Times New Roman"/>
          <w:sz w:val="28"/>
          <w:szCs w:val="28"/>
        </w:rPr>
        <w:t>Администрация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за достижение соответствующих налоговому расходу целей </w:t>
      </w:r>
      <w:r w:rsidR="00600EB0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4C2D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не относящихся 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4DE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ормативные характеристики налоговых расходов</w:t>
      </w:r>
      <w:r w:rsidR="002A5B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положениях нормативных правовых актов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183869">
        <w:rPr>
          <w:rFonts w:ascii="Times New Roman" w:hAnsi="Times New Roman" w:cs="Times New Roman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объемов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</w:t>
      </w:r>
      <w:r w:rsidR="00F31C5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3869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и результативности предоставления плательщикам льгот исходя из целевых характеристик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lastRenderedPageBreak/>
        <w:t>паспорт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в соответствии с целями </w:t>
      </w:r>
      <w:r w:rsidR="00F31C5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F31C5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</w:t>
      </w:r>
      <w:r w:rsidR="00B11038">
        <w:rPr>
          <w:rFonts w:ascii="Times New Roman" w:hAnsi="Times New Roman" w:cs="Times New Roman"/>
          <w:sz w:val="28"/>
          <w:szCs w:val="28"/>
        </w:rPr>
        <w:t>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11038">
        <w:rPr>
          <w:rFonts w:ascii="Times New Roman" w:hAnsi="Times New Roman" w:cs="Times New Roman"/>
          <w:sz w:val="28"/>
          <w:szCs w:val="28"/>
        </w:rPr>
        <w:t>развития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="00585997" w:rsidRPr="00874E66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плательщики 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плательщики налогов;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183869">
        <w:rPr>
          <w:rFonts w:ascii="Times New Roman" w:hAnsi="Times New Roman" w:cs="Times New Roman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</w:t>
      </w:r>
      <w:r w:rsidR="00DD0D3A">
        <w:rPr>
          <w:rFonts w:ascii="Times New Roman" w:hAnsi="Times New Roman"/>
          <w:sz w:val="28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5859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тимулирующие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и последующее увеличение доходов </w:t>
      </w:r>
      <w:r w:rsidR="00F31C5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52519C" w:rsidRPr="0052519C">
        <w:rPr>
          <w:rFonts w:ascii="Times New Roman" w:hAnsi="Times New Roman" w:cs="Times New Roman"/>
          <w:sz w:val="28"/>
          <w:szCs w:val="28"/>
        </w:rPr>
        <w:t>местного</w:t>
      </w:r>
      <w:r w:rsidRPr="0052519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3869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Pr="0052519C">
        <w:rPr>
          <w:rFonts w:ascii="Times New Roman" w:hAnsi="Times New Roman" w:cs="Times New Roman"/>
          <w:sz w:val="28"/>
          <w:szCs w:val="28"/>
        </w:rPr>
        <w:t>бюджет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3869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3869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4E518B" w:rsidRPr="00874E66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B03C7B" w:rsidRPr="00874E66">
        <w:rPr>
          <w:rFonts w:ascii="Times New Roman" w:hAnsi="Times New Roman" w:cs="Times New Roman"/>
          <w:sz w:val="28"/>
          <w:szCs w:val="28"/>
        </w:rPr>
        <w:t>3.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</w:t>
      </w:r>
      <w:r w:rsidR="00F31C53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F31C53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E96628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18B" w:rsidRPr="00874E66">
        <w:rPr>
          <w:rFonts w:ascii="Times New Roman" w:hAnsi="Times New Roman" w:cs="Times New Roman"/>
          <w:b/>
          <w:sz w:val="28"/>
          <w:szCs w:val="28"/>
        </w:rPr>
        <w:t>,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183869" w:rsidRPr="00183869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183869">
        <w:rPr>
          <w:rFonts w:ascii="Times New Roman" w:hAnsi="Times New Roman" w:cs="Times New Roman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518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9E054A" w:rsidRPr="00874E66">
        <w:rPr>
          <w:rFonts w:ascii="Times New Roman" w:hAnsi="Times New Roman" w:cs="Times New Roman"/>
          <w:sz w:val="28"/>
          <w:szCs w:val="28"/>
        </w:rPr>
        <w:t>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457305" w:rsidRPr="00457305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B03C7B" w:rsidRPr="00457305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4573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1E29" w:rsidRPr="00874E66">
        <w:rPr>
          <w:rFonts w:ascii="Times New Roman" w:hAnsi="Times New Roman" w:cs="Times New Roman"/>
          <w:b/>
          <w:sz w:val="28"/>
          <w:szCs w:val="28"/>
        </w:rPr>
        <w:t>:</w:t>
      </w:r>
    </w:p>
    <w:p w:rsidR="00B03C7B" w:rsidRPr="00874E66" w:rsidRDefault="007D0B97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ормирует перечень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31C53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D848B1" w:rsidRPr="00874E66">
        <w:rPr>
          <w:rFonts w:ascii="Times New Roman" w:hAnsi="Times New Roman" w:cs="Times New Roman"/>
          <w:sz w:val="28"/>
          <w:szCs w:val="28"/>
        </w:rPr>
        <w:t>,</w:t>
      </w:r>
      <w:r w:rsidR="00D848B1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8B1" w:rsidRPr="00874E66"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 w:rsidR="00D848B1"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D848B1" w:rsidRPr="00874E66">
        <w:rPr>
          <w:rFonts w:ascii="Times New Roman" w:hAnsi="Times New Roman" w:cs="Times New Roman"/>
          <w:sz w:val="28"/>
          <w:szCs w:val="28"/>
        </w:rPr>
        <w:t xml:space="preserve"> № 1 к настоящему Порядку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беспечивает сбор и формирование информации о нормативных, целевых и фискальных характеристиках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за отчетный финансовый год, а также оценку объемов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на текущий финансовый год, очередной финансовый год и плановый период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представленных в </w:t>
      </w:r>
      <w:r w:rsidR="00457305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 w:rsidRPr="006A1A2F">
        <w:rPr>
          <w:rFonts w:ascii="Times New Roman" w:hAnsi="Times New Roman"/>
          <w:sz w:val="28"/>
          <w:szCs w:val="28"/>
        </w:rPr>
        <w:t xml:space="preserve">Межрайонная ИФНС России № 4 </w:t>
      </w:r>
      <w:r w:rsidR="00B95288" w:rsidRPr="00F072DF">
        <w:rPr>
          <w:rFonts w:ascii="Times New Roman" w:hAnsi="Times New Roman"/>
          <w:sz w:val="28"/>
          <w:szCs w:val="28"/>
        </w:rPr>
        <w:t xml:space="preserve">России по </w:t>
      </w:r>
      <w:r w:rsidR="00B95288">
        <w:rPr>
          <w:rFonts w:ascii="Times New Roman" w:hAnsi="Times New Roman"/>
          <w:sz w:val="28"/>
          <w:szCs w:val="28"/>
        </w:rPr>
        <w:t>Ростовской области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существляет обобщение результатов оценки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проводимой кураторами налоговых расходов. 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9E054A" w:rsidRPr="00874E66">
        <w:rPr>
          <w:rFonts w:ascii="Times New Roman" w:hAnsi="Times New Roman" w:cs="Times New Roman"/>
          <w:sz w:val="28"/>
          <w:szCs w:val="28"/>
        </w:rPr>
        <w:t>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ормируют паспорта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содержащие информацию, предусмотренную </w:t>
      </w:r>
      <w:hyperlink w:anchor="P133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B73D4" w:rsidRPr="00874E66">
        <w:rPr>
          <w:rFonts w:ascii="Times New Roman" w:hAnsi="Times New Roman" w:cs="Times New Roman"/>
          <w:sz w:val="28"/>
          <w:szCs w:val="28"/>
        </w:rPr>
        <w:t xml:space="preserve">№ 2 </w:t>
      </w:r>
      <w:r w:rsidR="00B03C7B" w:rsidRPr="00874E66">
        <w:rPr>
          <w:rFonts w:ascii="Times New Roman" w:hAnsi="Times New Roman" w:cs="Times New Roman"/>
          <w:sz w:val="28"/>
          <w:szCs w:val="28"/>
        </w:rPr>
        <w:t>к настоящ</w:t>
      </w:r>
      <w:r w:rsidR="003A47EF" w:rsidRPr="00874E66">
        <w:rPr>
          <w:rFonts w:ascii="Times New Roman" w:hAnsi="Times New Roman" w:cs="Times New Roman"/>
          <w:sz w:val="28"/>
          <w:szCs w:val="28"/>
        </w:rPr>
        <w:t>ему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="003A47EF" w:rsidRPr="00874E66">
        <w:rPr>
          <w:rFonts w:ascii="Times New Roman" w:hAnsi="Times New Roman" w:cs="Times New Roman"/>
          <w:sz w:val="28"/>
          <w:szCs w:val="28"/>
        </w:rPr>
        <w:t>орядку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3556D5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существляют оценку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.</w:t>
      </w:r>
    </w:p>
    <w:p w:rsidR="0089388C" w:rsidRPr="00874E66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01" w:rsidRDefault="00E349C5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2.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>формирования перечня налоговых расходов</w:t>
      </w:r>
      <w:r w:rsidR="008D5B86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C7B" w:rsidRPr="00874E66" w:rsidRDefault="00A549F6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Манычского</w:t>
      </w:r>
      <w:r w:rsidR="00F31C53" w:rsidRPr="002D09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89388C" w:rsidRPr="00874E66" w:rsidRDefault="0089388C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2"/>
      <w:bookmarkEnd w:id="1"/>
      <w:r w:rsidRPr="00874E6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8D5B8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5504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формируется </w:t>
      </w:r>
      <w:r w:rsidR="00457305">
        <w:rPr>
          <w:rFonts w:ascii="Times New Roman" w:hAnsi="Times New Roman" w:cs="Times New Roman"/>
          <w:color w:val="000000"/>
          <w:sz w:val="28"/>
          <w:szCs w:val="28"/>
        </w:rPr>
        <w:t>сектором экономики и финансов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до 10 апреля и направляется на согласование ответственным исполнителям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предлагается определить в качестве кураторов налоговых расходов.</w:t>
      </w:r>
    </w:p>
    <w:p w:rsidR="009E054A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3"/>
      <w:bookmarkEnd w:id="2"/>
      <w:r w:rsidRPr="00874E66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налоговых расходов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до 1 мая рассматривают проект перечня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предлагаемого распределения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2D0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структурных элементов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не относящимися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D469F9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</w:t>
      </w:r>
      <w:r w:rsidRPr="0045730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305" w:rsidRPr="00457305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457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4573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573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30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305" w:rsidRPr="00457305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457305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эти замечания и предложения не направлены 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30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305" w:rsidRPr="00457305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457305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</w:t>
      </w:r>
      <w:r w:rsidR="0045730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замечания и предложения по уточнению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не содержат предложений по уточнению предлагаемого распределения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структурных элементов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B94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8565CB" w:rsidRPr="00874E66">
        <w:rPr>
          <w:rFonts w:ascii="Times New Roman" w:hAnsi="Times New Roman" w:cs="Times New Roman"/>
          <w:sz w:val="28"/>
          <w:szCs w:val="28"/>
        </w:rPr>
        <w:t xml:space="preserve">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2B94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658AD" w:rsidRPr="00874E66">
        <w:rPr>
          <w:rFonts w:ascii="Times New Roman" w:hAnsi="Times New Roman" w:cs="Times New Roman"/>
          <w:sz w:val="28"/>
          <w:szCs w:val="28"/>
        </w:rPr>
        <w:t>мися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77ED" w:rsidRPr="00874E66">
        <w:rPr>
          <w:rFonts w:ascii="Times New Roman" w:hAnsi="Times New Roman" w:cs="Times New Roman"/>
          <w:sz w:val="28"/>
          <w:szCs w:val="28"/>
        </w:rPr>
        <w:t>,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в части позиций, изложенных идентично позициям перечня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структурные элементы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случаев изменения полномочий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органов </w:t>
      </w:r>
      <w:r w:rsidR="00A26C88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качестве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</w:p>
    <w:p w:rsidR="003556D5" w:rsidRPr="00874E66" w:rsidRDefault="00621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A26C88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ование</w:t>
      </w:r>
      <w:r w:rsidR="002D6DB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перечня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соответствующими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кураторами налоговых расходов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до 1 июня. 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Согласованный </w:t>
      </w:r>
      <w:r w:rsidR="00B03C7B"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="00B03C7B" w:rsidRPr="00874E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</w:t>
      </w:r>
      <w:r w:rsidR="00B9196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внесения в текущем финансовом году изменений в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структурные элементы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2D0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в случае изменения полномочий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которыми возникает необходимость внесения изменений в перечень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кураторы налоговых расходов не позднее 10 рабочих дней со д</w:t>
      </w:r>
      <w:r w:rsidR="0005504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я внесения соответствующих изменений направляют в </w:t>
      </w:r>
      <w:r w:rsidR="00A26C88" w:rsidRPr="00457305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A26C8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</w:t>
      </w:r>
      <w:r w:rsidR="00A26C88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 </w:t>
      </w:r>
      <w:r w:rsidR="00A26C88" w:rsidRPr="00457305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A26C88">
        <w:rPr>
          <w:rFonts w:ascii="Times New Roman" w:hAnsi="Times New Roman" w:cs="Times New Roman"/>
          <w:color w:val="000000"/>
          <w:sz w:val="28"/>
          <w:szCs w:val="28"/>
        </w:rPr>
        <w:t>ом экономики и финансов</w:t>
      </w:r>
      <w:r w:rsidR="00A26C88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перечня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внесенными в него изменениями формируется до 1 октября (в случае уточнения структурных элементов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формирования проекта областного закона об областном бюджете на очередной финансовый год и плановый период) и до 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5 декабря (в случае уточнения структурных элементов 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рассмотрения и утверждения </w:t>
      </w:r>
      <w:r w:rsidR="00B03C7B" w:rsidRPr="003C58C8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3C58C8" w:rsidRPr="003C58C8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3C58C8" w:rsidRPr="003C58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03C7B" w:rsidRPr="003C58C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3C58C8" w:rsidRPr="003C58C8">
        <w:rPr>
          <w:rFonts w:ascii="Times New Roman" w:hAnsi="Times New Roman" w:cs="Times New Roman"/>
          <w:color w:val="000000"/>
          <w:sz w:val="28"/>
          <w:szCs w:val="28"/>
        </w:rPr>
        <w:t>местном</w:t>
      </w:r>
      <w:r w:rsidR="00B03C7B" w:rsidRPr="003C58C8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на очередной финансовый год и плановый период).</w:t>
      </w:r>
    </w:p>
    <w:p w:rsidR="0089388C" w:rsidRPr="00874E66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001" w:rsidRDefault="00E349C5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 xml:space="preserve"> Порядок оценки эффективности налоговых расходов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b w:val="0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обобщения результатов оценки эффективности </w:t>
      </w:r>
    </w:p>
    <w:p w:rsidR="00B03C7B" w:rsidRPr="00874E66" w:rsidRDefault="003A47EF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A549F6">
        <w:rPr>
          <w:rFonts w:ascii="Times New Roman" w:hAnsi="Times New Roman" w:cs="Times New Roman"/>
          <w:b w:val="0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89388C" w:rsidRPr="00874E66" w:rsidRDefault="0089388C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sz w:val="28"/>
          <w:szCs w:val="28"/>
        </w:rPr>
        <w:t>1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:</w:t>
      </w:r>
    </w:p>
    <w:p w:rsidR="00B03C7B" w:rsidRPr="006A1A2F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A2F">
        <w:rPr>
          <w:rFonts w:ascii="Times New Roman" w:hAnsi="Times New Roman" w:cs="Times New Roman"/>
          <w:sz w:val="28"/>
          <w:szCs w:val="28"/>
        </w:rPr>
        <w:t>3.1.1. </w:t>
      </w:r>
      <w:r w:rsidR="003C58C8" w:rsidRPr="006A1A2F">
        <w:rPr>
          <w:rFonts w:ascii="Times New Roman" w:hAnsi="Times New Roman" w:cs="Times New Roman"/>
          <w:color w:val="000000"/>
          <w:sz w:val="28"/>
          <w:szCs w:val="28"/>
        </w:rPr>
        <w:t xml:space="preserve">сектор экономики и финансов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A1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6A1A2F">
        <w:rPr>
          <w:rFonts w:ascii="Times New Roman" w:hAnsi="Times New Roman" w:cs="Times New Roman"/>
          <w:sz w:val="28"/>
          <w:szCs w:val="28"/>
        </w:rPr>
        <w:t xml:space="preserve"> до 1 февраля направля</w:t>
      </w:r>
      <w:r w:rsidR="00624C3A" w:rsidRPr="006A1A2F">
        <w:rPr>
          <w:rFonts w:ascii="Times New Roman" w:hAnsi="Times New Roman" w:cs="Times New Roman"/>
          <w:sz w:val="28"/>
          <w:szCs w:val="28"/>
        </w:rPr>
        <w:t>е</w:t>
      </w:r>
      <w:r w:rsidR="00B03C7B" w:rsidRPr="006A1A2F">
        <w:rPr>
          <w:rFonts w:ascii="Times New Roman" w:hAnsi="Times New Roman" w:cs="Times New Roman"/>
          <w:sz w:val="28"/>
          <w:szCs w:val="28"/>
        </w:rPr>
        <w:t xml:space="preserve">т </w:t>
      </w:r>
      <w:r w:rsidR="00A76EC8" w:rsidRPr="006A1A2F">
        <w:rPr>
          <w:rFonts w:ascii="Times New Roman" w:hAnsi="Times New Roman"/>
          <w:sz w:val="28"/>
          <w:szCs w:val="28"/>
        </w:rPr>
        <w:t xml:space="preserve">Межрайонная ИФНС России № 4 по Ростовской области </w:t>
      </w:r>
      <w:r w:rsidR="00B03C7B" w:rsidRPr="006A1A2F">
        <w:rPr>
          <w:rFonts w:ascii="Times New Roman" w:hAnsi="Times New Roman" w:cs="Times New Roman"/>
          <w:sz w:val="28"/>
          <w:szCs w:val="28"/>
        </w:rPr>
        <w:t xml:space="preserve">сведения о категориях плательщиков с указанием обусловливающих соответствующие налоговые расходы нормативных правовых актов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A1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6A1A2F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 отчетному году</w:t>
      </w:r>
      <w:bookmarkStart w:id="3" w:name="P56"/>
      <w:bookmarkEnd w:id="3"/>
      <w:r w:rsidRPr="006A1A2F">
        <w:rPr>
          <w:rFonts w:ascii="Times New Roman" w:hAnsi="Times New Roman" w:cs="Times New Roman"/>
          <w:sz w:val="28"/>
          <w:szCs w:val="28"/>
        </w:rPr>
        <w:t>.</w:t>
      </w:r>
    </w:p>
    <w:p w:rsidR="007D0B97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2F">
        <w:rPr>
          <w:rFonts w:ascii="Times New Roman" w:hAnsi="Times New Roman" w:cs="Times New Roman"/>
          <w:sz w:val="28"/>
          <w:szCs w:val="28"/>
        </w:rPr>
        <w:t>3.1.</w:t>
      </w:r>
      <w:r w:rsidR="009E054A" w:rsidRPr="006A1A2F">
        <w:rPr>
          <w:rFonts w:ascii="Times New Roman" w:hAnsi="Times New Roman" w:cs="Times New Roman"/>
          <w:sz w:val="28"/>
          <w:szCs w:val="28"/>
        </w:rPr>
        <w:t>2</w:t>
      </w:r>
      <w:r w:rsidRPr="006A1A2F">
        <w:rPr>
          <w:rFonts w:ascii="Times New Roman" w:hAnsi="Times New Roman" w:cs="Times New Roman"/>
          <w:sz w:val="28"/>
          <w:szCs w:val="28"/>
        </w:rPr>
        <w:t>. </w:t>
      </w:r>
      <w:r w:rsidR="003C58C8" w:rsidRPr="006A1A2F">
        <w:rPr>
          <w:rFonts w:ascii="Times New Roman" w:hAnsi="Times New Roman" w:cs="Times New Roman"/>
          <w:color w:val="000000"/>
          <w:sz w:val="28"/>
          <w:szCs w:val="28"/>
        </w:rPr>
        <w:t xml:space="preserve">сектор экономики и финансов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A1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6A1A2F">
        <w:rPr>
          <w:rFonts w:ascii="Times New Roman" w:hAnsi="Times New Roman" w:cs="Times New Roman"/>
          <w:sz w:val="28"/>
          <w:szCs w:val="28"/>
        </w:rPr>
        <w:t xml:space="preserve"> до 20 мая направляет кураторам налоговых расходов</w:t>
      </w:r>
      <w:r w:rsidR="007C41E0" w:rsidRPr="006A1A2F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6A1A2F">
        <w:rPr>
          <w:rFonts w:ascii="Times New Roman" w:hAnsi="Times New Roman" w:cs="Times New Roman"/>
          <w:sz w:val="28"/>
          <w:szCs w:val="28"/>
        </w:rPr>
        <w:t xml:space="preserve">сведения, представленные </w:t>
      </w:r>
      <w:r w:rsidR="00A76EC8" w:rsidRPr="006A1A2F">
        <w:rPr>
          <w:rFonts w:ascii="Times New Roman" w:hAnsi="Times New Roman"/>
          <w:sz w:val="28"/>
          <w:szCs w:val="28"/>
        </w:rPr>
        <w:t xml:space="preserve">Межрайонная ИФНС России № 4 по Ростовской области </w:t>
      </w:r>
      <w:r w:rsidR="004F4C67" w:rsidRPr="006A1A2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B03C7B" w:rsidRPr="006A1A2F">
        <w:rPr>
          <w:rFonts w:ascii="Times New Roman" w:hAnsi="Times New Roman" w:cs="Times New Roman"/>
          <w:sz w:val="28"/>
          <w:szCs w:val="28"/>
        </w:rPr>
        <w:t xml:space="preserve"> </w:t>
      </w:r>
      <w:r w:rsidR="004F4C67" w:rsidRPr="006A1A2F">
        <w:rPr>
          <w:rFonts w:ascii="Times New Roman" w:hAnsi="Times New Roman" w:cs="Times New Roman"/>
          <w:sz w:val="28"/>
          <w:szCs w:val="28"/>
        </w:rPr>
        <w:t>от 22.06.2019 № 796 «</w:t>
      </w:r>
      <w:r w:rsidR="004F4C67" w:rsidRPr="006A1A2F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</w:t>
      </w:r>
      <w:r w:rsidR="004F4C67" w:rsidRPr="00874E6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муниципальных образований»</w:t>
      </w:r>
      <w:r w:rsidR="002642EC" w:rsidRPr="00874E66">
        <w:rPr>
          <w:rFonts w:ascii="Times New Roman" w:hAnsi="Times New Roman" w:cs="Times New Roman"/>
          <w:bCs/>
          <w:sz w:val="28"/>
          <w:szCs w:val="28"/>
        </w:rPr>
        <w:t xml:space="preserve"> (далее - Общие требования)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результаты оценки совокупного бюджетного эффекта (самоокупаемости)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803642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3</w:t>
      </w:r>
      <w:r w:rsidRPr="00874E66">
        <w:rPr>
          <w:rFonts w:ascii="Times New Roman" w:hAnsi="Times New Roman" w:cs="Times New Roman"/>
          <w:sz w:val="28"/>
          <w:szCs w:val="28"/>
        </w:rPr>
        <w:t>. </w:t>
      </w:r>
      <w:r w:rsidR="003C58C8" w:rsidRPr="00457305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3C58C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</w:t>
      </w:r>
      <w:r w:rsidR="003C58C8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до 20 августа при необходимости </w:t>
      </w:r>
      <w:r w:rsidR="003C58C8">
        <w:rPr>
          <w:rFonts w:ascii="Times New Roman" w:hAnsi="Times New Roman" w:cs="Times New Roman"/>
          <w:sz w:val="28"/>
          <w:szCs w:val="28"/>
        </w:rPr>
        <w:t>формирует</w:t>
      </w:r>
      <w:r w:rsidR="00CF0D4B" w:rsidRPr="00600E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0D4B" w:rsidRPr="00874E66">
        <w:rPr>
          <w:rFonts w:ascii="Times New Roman" w:hAnsi="Times New Roman" w:cs="Times New Roman"/>
          <w:sz w:val="28"/>
          <w:szCs w:val="28"/>
        </w:rPr>
        <w:t>уточненную информацию</w:t>
      </w:r>
      <w:r w:rsidR="00C0528A" w:rsidRPr="00874E66"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="00803642" w:rsidRPr="00874E66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2642EC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осуществляется кураторами налоговых расходов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методик</w:t>
      </w:r>
      <w:r w:rsidR="00D7349E" w:rsidRPr="00874E66">
        <w:rPr>
          <w:rFonts w:ascii="Times New Roman" w:hAnsi="Times New Roman" w:cs="Times New Roman"/>
          <w:sz w:val="28"/>
          <w:szCs w:val="28"/>
        </w:rPr>
        <w:t>ами</w:t>
      </w:r>
      <w:r w:rsidR="006D0CF9" w:rsidRPr="00874E66">
        <w:rPr>
          <w:rFonts w:ascii="Times New Roman" w:hAnsi="Times New Roman" w:cs="Times New Roman"/>
          <w:sz w:val="28"/>
          <w:szCs w:val="28"/>
        </w:rPr>
        <w:t>, утвержденны</w:t>
      </w:r>
      <w:r w:rsidR="00D7349E" w:rsidRPr="00874E66">
        <w:rPr>
          <w:rFonts w:ascii="Times New Roman" w:hAnsi="Times New Roman" w:cs="Times New Roman"/>
          <w:sz w:val="28"/>
          <w:szCs w:val="28"/>
        </w:rPr>
        <w:t xml:space="preserve">ми </w:t>
      </w:r>
      <w:r w:rsidR="006D0CF9" w:rsidRPr="00874E6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3C58C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и включает: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результативности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DA417E" w:rsidRPr="00874E66">
        <w:rPr>
          <w:rFonts w:ascii="Times New Roman" w:hAnsi="Times New Roman" w:cs="Times New Roman"/>
          <w:sz w:val="28"/>
          <w:szCs w:val="28"/>
        </w:rPr>
        <w:t>3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AB3588">
        <w:rPr>
          <w:rFonts w:ascii="Times New Roman" w:hAnsi="Times New Roman" w:cs="Times New Roman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F31C5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структурным элементам </w:t>
      </w:r>
      <w:r w:rsidR="00F31C5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E7BFE" w:rsidRPr="00874E66">
        <w:rPr>
          <w:rFonts w:ascii="Times New Roman" w:hAnsi="Times New Roman" w:cs="Times New Roman"/>
          <w:sz w:val="28"/>
          <w:szCs w:val="28"/>
        </w:rPr>
        <w:t>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lastRenderedPageBreak/>
        <w:t>востреб</w:t>
      </w:r>
      <w:r w:rsidR="00A549F6">
        <w:rPr>
          <w:rFonts w:ascii="Times New Roman" w:hAnsi="Times New Roman" w:cs="Times New Roman"/>
          <w:sz w:val="28"/>
          <w:szCs w:val="28"/>
        </w:rPr>
        <w:t>ов</w:t>
      </w:r>
      <w:r w:rsidRPr="00874E66">
        <w:rPr>
          <w:rFonts w:ascii="Times New Roman" w:hAnsi="Times New Roman" w:cs="Times New Roman"/>
          <w:sz w:val="28"/>
          <w:szCs w:val="28"/>
        </w:rPr>
        <w:t>ан</w:t>
      </w:r>
      <w:r w:rsidR="00A549F6">
        <w:rPr>
          <w:rFonts w:ascii="Times New Roman" w:hAnsi="Times New Roman" w:cs="Times New Roman"/>
          <w:sz w:val="28"/>
          <w:szCs w:val="28"/>
        </w:rPr>
        <w:t>н</w:t>
      </w:r>
      <w:r w:rsidRPr="00874E66">
        <w:rPr>
          <w:rFonts w:ascii="Times New Roman" w:hAnsi="Times New Roman" w:cs="Times New Roman"/>
          <w:sz w:val="28"/>
          <w:szCs w:val="28"/>
        </w:rPr>
        <w:t>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При необходимости кураторами налоговых расходов могут быть установлены </w:t>
      </w:r>
      <w:r w:rsidR="00D87A67" w:rsidRPr="00874E66">
        <w:rPr>
          <w:rFonts w:ascii="Times New Roman" w:hAnsi="Times New Roman" w:cs="Times New Roman"/>
          <w:sz w:val="28"/>
          <w:szCs w:val="28"/>
        </w:rPr>
        <w:t>дополнительные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критерии целесообразности предоставления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75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74E66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059E" w:rsidRPr="00874E66">
        <w:rPr>
          <w:rFonts w:ascii="Times New Roman" w:hAnsi="Times New Roman" w:cs="Times New Roman"/>
          <w:sz w:val="28"/>
          <w:szCs w:val="28"/>
        </w:rPr>
        <w:t xml:space="preserve">его </w:t>
      </w:r>
      <w:r w:rsidR="00A7765F" w:rsidRPr="00874E6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куратору налогового расхода надлежит представить в </w:t>
      </w:r>
      <w:r w:rsidR="003C58C8" w:rsidRPr="00457305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3C58C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600EB0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либо иной показатель (индикатор), на значение которого оказывают влияние налоговые расходы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изменение значения показателя (индикатора) достижения целей </w:t>
      </w:r>
      <w:r w:rsidR="00600EB0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3.6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включает оценку бюджетной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3.7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600EB0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2B635C"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4D2CE3">
        <w:rPr>
          <w:rFonts w:ascii="Times New Roman" w:hAnsi="Times New Roman" w:cs="Times New Roman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874E66">
        <w:rPr>
          <w:rFonts w:ascii="Times New Roman" w:hAnsi="Times New Roman" w:cs="Times New Roman"/>
          <w:sz w:val="28"/>
          <w:szCs w:val="28"/>
        </w:rPr>
        <w:t>3.8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="00D22B5A" w:rsidRPr="00D22B5A">
        <w:rPr>
          <w:rFonts w:ascii="Times New Roman" w:hAnsi="Times New Roman" w:cs="Times New Roman"/>
          <w:sz w:val="28"/>
          <w:szCs w:val="28"/>
        </w:rPr>
        <w:t>местного</w:t>
      </w:r>
      <w:r w:rsidR="00C7560C" w:rsidRPr="00D22B5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 w:rsidR="00600EB0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="00600EB0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31C53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</w:t>
      </w:r>
      <w:r w:rsidR="00D22B5A" w:rsidRPr="00D22B5A">
        <w:rPr>
          <w:rFonts w:ascii="Times New Roman" w:hAnsi="Times New Roman" w:cs="Times New Roman"/>
          <w:sz w:val="28"/>
          <w:szCs w:val="28"/>
        </w:rPr>
        <w:t>местного</w:t>
      </w:r>
      <w:r w:rsidR="00C7560C" w:rsidRPr="00D22B5A">
        <w:rPr>
          <w:rFonts w:ascii="Times New Roman" w:hAnsi="Times New Roman" w:cs="Times New Roman"/>
          <w:sz w:val="28"/>
          <w:szCs w:val="28"/>
        </w:rPr>
        <w:t xml:space="preserve"> бюджета для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достижения того же показателя (индикатора) в случае применения альтернативных механизмов).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 w:rsidR="00600EB0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D469F9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убсидии или иные формы непосредственной финансовой поддержки плательщиков, имеющих право на льготы, за счет средств </w:t>
      </w:r>
      <w:r w:rsidR="00D22B5A">
        <w:rPr>
          <w:rFonts w:ascii="Times New Roman" w:hAnsi="Times New Roman" w:cs="Times New Roman"/>
          <w:sz w:val="28"/>
          <w:szCs w:val="28"/>
        </w:rPr>
        <w:t>местного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F31C53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673B7" w:rsidRPr="006632FB" w:rsidRDefault="00DA417E" w:rsidP="001673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FB">
        <w:rPr>
          <w:rFonts w:ascii="Times New Roman" w:hAnsi="Times New Roman" w:cs="Times New Roman"/>
          <w:sz w:val="28"/>
          <w:szCs w:val="28"/>
        </w:rPr>
        <w:t>3.9</w:t>
      </w:r>
      <w:r w:rsidR="00B03C7B" w:rsidRPr="006632FB">
        <w:rPr>
          <w:rFonts w:ascii="Times New Roman" w:hAnsi="Times New Roman" w:cs="Times New Roman"/>
          <w:sz w:val="28"/>
          <w:szCs w:val="28"/>
        </w:rPr>
        <w:t>.</w:t>
      </w:r>
      <w:r w:rsidR="00C64E88" w:rsidRPr="006632FB">
        <w:rPr>
          <w:rFonts w:ascii="Times New Roman" w:hAnsi="Times New Roman" w:cs="Times New Roman"/>
          <w:sz w:val="28"/>
          <w:szCs w:val="28"/>
        </w:rPr>
        <w:t> </w:t>
      </w:r>
      <w:r w:rsidR="00B03C7B" w:rsidRPr="006632F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205CD" w:rsidRPr="006632F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C7B" w:rsidRPr="006632FB">
        <w:rPr>
          <w:rFonts w:ascii="Times New Roman" w:hAnsi="Times New Roman" w:cs="Times New Roman"/>
          <w:sz w:val="28"/>
          <w:szCs w:val="28"/>
        </w:rPr>
        <w:t>оценки бюджетной эффективности налоговых расходов</w:t>
      </w:r>
      <w:r w:rsidR="003A47EF" w:rsidRPr="006632FB">
        <w:rPr>
          <w:rFonts w:ascii="Times New Roman" w:hAnsi="Times New Roman" w:cs="Times New Roman"/>
          <w:sz w:val="28"/>
          <w:szCs w:val="28"/>
        </w:rPr>
        <w:t xml:space="preserve"> </w:t>
      </w:r>
      <w:r w:rsidR="00A549F6" w:rsidRPr="006632FB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632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73B7" w:rsidRPr="006632FB">
        <w:rPr>
          <w:rFonts w:ascii="Times New Roman" w:hAnsi="Times New Roman" w:cs="Times New Roman"/>
          <w:sz w:val="28"/>
          <w:szCs w:val="28"/>
        </w:rPr>
        <w:t xml:space="preserve"> осуществляется сравнительный анализ результативности предоставления льгот</w:t>
      </w:r>
      <w:r w:rsidR="001673B7" w:rsidRPr="006632FB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B03C7B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FB">
        <w:rPr>
          <w:rFonts w:ascii="Times New Roman" w:hAnsi="Times New Roman" w:cs="Times New Roman"/>
          <w:sz w:val="28"/>
          <w:szCs w:val="28"/>
        </w:rPr>
        <w:t xml:space="preserve"> Показатель оценки совокупного бюджетного эффекта (самоокупаемости) является</w:t>
      </w:r>
      <w:r w:rsidR="006632FB">
        <w:rPr>
          <w:rFonts w:ascii="Times New Roman" w:hAnsi="Times New Roman" w:cs="Times New Roman"/>
          <w:sz w:val="28"/>
          <w:szCs w:val="28"/>
        </w:rPr>
        <w:t xml:space="preserve"> </w:t>
      </w:r>
      <w:r w:rsidRPr="006632FB">
        <w:rPr>
          <w:rFonts w:ascii="Times New Roman" w:hAnsi="Times New Roman" w:cs="Times New Roman"/>
          <w:sz w:val="28"/>
          <w:szCs w:val="28"/>
        </w:rPr>
        <w:t xml:space="preserve">одним из критериев для определения результативности налоговых расходов </w:t>
      </w:r>
      <w:r w:rsidR="00A549F6" w:rsidRPr="006632FB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632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6632FB">
        <w:rPr>
          <w:rFonts w:ascii="Times New Roman" w:hAnsi="Times New Roman" w:cs="Times New Roman"/>
          <w:sz w:val="28"/>
          <w:szCs w:val="28"/>
        </w:rPr>
        <w:t xml:space="preserve"> </w:t>
      </w:r>
      <w:r w:rsidRPr="006632FB">
        <w:rPr>
          <w:rFonts w:ascii="Times New Roman" w:hAnsi="Times New Roman" w:cs="Times New Roman"/>
          <w:sz w:val="28"/>
          <w:szCs w:val="28"/>
        </w:rPr>
        <w:t xml:space="preserve">и рассчитывается </w:t>
      </w:r>
      <w:r w:rsidR="00D22B5A" w:rsidRPr="006632FB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6632FB">
        <w:rPr>
          <w:rFonts w:ascii="Times New Roman" w:hAnsi="Times New Roman" w:cs="Times New Roman"/>
          <w:sz w:val="28"/>
          <w:szCs w:val="28"/>
        </w:rPr>
        <w:t xml:space="preserve"> </w:t>
      </w:r>
      <w:r w:rsidR="00A549F6" w:rsidRPr="006632FB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632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32FB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B5A">
        <w:rPr>
          <w:rFonts w:ascii="Times New Roman" w:hAnsi="Times New Roman" w:cs="Times New Roman"/>
          <w:sz w:val="28"/>
          <w:szCs w:val="28"/>
        </w:rPr>
        <w:t>Оценка совокупного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бюджетного эффекта (самоокупаемости) стимулирующих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определяется отдельно по каждому налоговому расходу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 В случае</w:t>
      </w:r>
      <w:r w:rsidR="00A7765F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определяется в целом по указанной категории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874E66">
        <w:rPr>
          <w:rFonts w:ascii="Times New Roman" w:hAnsi="Times New Roman" w:cs="Times New Roman"/>
          <w:sz w:val="28"/>
          <w:szCs w:val="28"/>
        </w:rPr>
        <w:t>3.10.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03C7B" w:rsidRPr="00874E66">
        <w:rPr>
          <w:rFonts w:ascii="Times New Roman" w:hAnsi="Times New Roman" w:cs="Times New Roman"/>
          <w:sz w:val="28"/>
          <w:szCs w:val="28"/>
        </w:rPr>
        <w:t>за период с начала действия для плательщиков соответствующих льгот или за 5 отчетных лет, а в случае, если указанные льготы действуют более 6</w:t>
      </w:r>
      <w:r w:rsidR="004D2CE3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лет,</w:t>
      </w:r>
      <w:r w:rsidR="004D2CE3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4D2CE3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на день проведения оценки эффективности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 (E) п</w:t>
      </w:r>
      <w:r w:rsidR="00B03C7B" w:rsidRPr="00874E66">
        <w:rPr>
          <w:rFonts w:ascii="Times New Roman" w:hAnsi="Times New Roman" w:cs="Times New Roman"/>
          <w:sz w:val="28"/>
          <w:szCs w:val="28"/>
        </w:rPr>
        <w:t>о следующей формуле:</w:t>
      </w:r>
    </w:p>
    <w:p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874E66" w:rsidRDefault="002F5A31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4971"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81250" cy="533400"/>
            <wp:effectExtent l="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r w:rsidR="00C64E88" w:rsidRPr="00874E66">
        <w:rPr>
          <w:rFonts w:ascii="Times New Roman" w:hAnsi="Times New Roman" w:cs="Times New Roman"/>
          <w:sz w:val="28"/>
          <w:szCs w:val="28"/>
        </w:rPr>
        <w:t>– п</w:t>
      </w:r>
      <w:r w:rsidRPr="00874E66">
        <w:rPr>
          <w:rFonts w:ascii="Times New Roman" w:hAnsi="Times New Roman" w:cs="Times New Roman"/>
          <w:sz w:val="28"/>
          <w:szCs w:val="28"/>
        </w:rPr>
        <w:t>орядковый номер года, имеющий значение от 1 до 5;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m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количество плательщиков, воспользовавшихся льготой в i-м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j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порядковый номер плательщика, имеющий значение от 1 до m;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объем налогов, задекларированных для уплаты в бюджет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</w:t>
      </w:r>
      <w:r w:rsidR="00D22B5A" w:rsidRPr="00457305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D22B5A">
        <w:rPr>
          <w:rFonts w:ascii="Times New Roman" w:hAnsi="Times New Roman" w:cs="Times New Roman"/>
          <w:color w:val="000000"/>
          <w:sz w:val="28"/>
          <w:szCs w:val="28"/>
        </w:rPr>
        <w:t>ом экономики и финансов</w:t>
      </w:r>
      <w:r w:rsidR="00D22B5A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="0068100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B5">
        <w:rPr>
          <w:rFonts w:ascii="Times New Roman" w:hAnsi="Times New Roman" w:cs="Times New Roman"/>
          <w:sz w:val="28"/>
          <w:szCs w:val="28"/>
        </w:rPr>
        <w:t>g</w:t>
      </w:r>
      <w:r w:rsidRPr="00DD06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681001" w:rsidRPr="00DD06B5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5763EA" w:rsidRPr="00DD06B5">
        <w:rPr>
          <w:rFonts w:ascii="Times New Roman" w:hAnsi="Times New Roman" w:cs="Times New Roman"/>
          <w:sz w:val="28"/>
          <w:szCs w:val="28"/>
        </w:rPr>
        <w:t>–</w:t>
      </w:r>
      <w:r w:rsidR="00681001" w:rsidRPr="00DD06B5">
        <w:rPr>
          <w:rFonts w:ascii="Times New Roman" w:hAnsi="Times New Roman" w:cs="Times New Roman"/>
          <w:sz w:val="28"/>
          <w:szCs w:val="28"/>
        </w:rPr>
        <w:t> </w:t>
      </w:r>
      <w:r w:rsidRPr="00DD06B5">
        <w:rPr>
          <w:rFonts w:ascii="Times New Roman" w:hAnsi="Times New Roman" w:cs="Times New Roman"/>
          <w:sz w:val="28"/>
          <w:szCs w:val="28"/>
        </w:rPr>
        <w:t xml:space="preserve">номинальный темп прироста налоговых доходов </w:t>
      </w:r>
      <w:r w:rsidR="00D87A67" w:rsidRPr="00DD06B5">
        <w:rPr>
          <w:rFonts w:ascii="Times New Roman" w:hAnsi="Times New Roman" w:cs="Times New Roman"/>
          <w:sz w:val="28"/>
          <w:szCs w:val="28"/>
        </w:rPr>
        <w:t>в</w:t>
      </w:r>
      <w:r w:rsidRPr="00DD06B5">
        <w:rPr>
          <w:rFonts w:ascii="Times New Roman" w:hAnsi="Times New Roman" w:cs="Times New Roman"/>
          <w:sz w:val="28"/>
          <w:szCs w:val="28"/>
        </w:rPr>
        <w:t xml:space="preserve"> i-м году по отношению к показателям базового года</w:t>
      </w:r>
      <w:r w:rsidR="00621C7B" w:rsidRPr="00DD06B5">
        <w:rPr>
          <w:rFonts w:ascii="Times New Roman" w:hAnsi="Times New Roman" w:cs="Times New Roman"/>
          <w:sz w:val="28"/>
          <w:szCs w:val="28"/>
        </w:rPr>
        <w:t xml:space="preserve">, определяемый </w:t>
      </w:r>
      <w:r w:rsidRPr="00DD06B5">
        <w:rPr>
          <w:rFonts w:ascii="Times New Roman" w:hAnsi="Times New Roman" w:cs="Times New Roman"/>
          <w:sz w:val="28"/>
          <w:szCs w:val="28"/>
        </w:rPr>
        <w:t>Министерство</w:t>
      </w:r>
      <w:r w:rsidR="00621C7B" w:rsidRPr="00DD06B5">
        <w:rPr>
          <w:rFonts w:ascii="Times New Roman" w:hAnsi="Times New Roman" w:cs="Times New Roman"/>
          <w:sz w:val="28"/>
          <w:szCs w:val="28"/>
        </w:rPr>
        <w:t>м финансов Российской Федерации</w:t>
      </w:r>
      <w:r w:rsidRPr="00DD06B5">
        <w:rPr>
          <w:rFonts w:ascii="Times New Roman" w:hAnsi="Times New Roman" w:cs="Times New Roman"/>
          <w:sz w:val="28"/>
          <w:szCs w:val="28"/>
        </w:rPr>
        <w:t>;</w:t>
      </w:r>
    </w:p>
    <w:p w:rsidR="00CE5BE8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r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="005763EA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расчетная стоимость среднесрочных рыночных заимствований, 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определяемая в соответствии </w:t>
      </w:r>
      <w:r w:rsidR="00CE5BE8" w:rsidRPr="00874E66">
        <w:rPr>
          <w:rFonts w:ascii="Times New Roman" w:hAnsi="Times New Roman" w:cs="Times New Roman"/>
          <w:bCs/>
          <w:sz w:val="26"/>
          <w:szCs w:val="26"/>
        </w:rPr>
        <w:t xml:space="preserve">с постановлением Правительства РФ </w:t>
      </w:r>
      <w:r w:rsidR="00CE5BE8" w:rsidRPr="00874E66">
        <w:rPr>
          <w:rFonts w:ascii="Times New Roman" w:hAnsi="Times New Roman" w:cs="Times New Roman"/>
          <w:bCs/>
          <w:sz w:val="28"/>
          <w:szCs w:val="28"/>
        </w:rPr>
        <w:t xml:space="preserve">от 22.06.2019 </w:t>
      </w:r>
      <w:r w:rsidR="00681001">
        <w:rPr>
          <w:rFonts w:ascii="Times New Roman" w:hAnsi="Times New Roman" w:cs="Times New Roman"/>
          <w:bCs/>
          <w:sz w:val="28"/>
          <w:szCs w:val="28"/>
        </w:rPr>
        <w:br/>
      </w:r>
      <w:r w:rsidR="00621C7B" w:rsidRPr="00874E66">
        <w:rPr>
          <w:rFonts w:ascii="Times New Roman" w:hAnsi="Times New Roman" w:cs="Times New Roman"/>
          <w:bCs/>
          <w:sz w:val="28"/>
          <w:szCs w:val="28"/>
        </w:rPr>
        <w:t>№</w:t>
      </w:r>
      <w:r w:rsidR="00CE5BE8" w:rsidRPr="00874E66">
        <w:rPr>
          <w:rFonts w:ascii="Times New Roman" w:hAnsi="Times New Roman" w:cs="Times New Roman"/>
          <w:bCs/>
          <w:sz w:val="28"/>
          <w:szCs w:val="28"/>
        </w:rPr>
        <w:t xml:space="preserve"> 796 «Об общих требованиях к оценке налоговых расходов субъектов Российской Федерации и муниципальных образований».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3.11.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консолидированный бюджет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 (B</w:t>
      </w:r>
      <w:r w:rsidR="00B03C7B"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="00B03C7B" w:rsidRPr="00874E6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874E66" w:rsidRDefault="00B03C7B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= 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+ 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консолидированный бюджет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D0CF9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3.12.</w:t>
      </w:r>
      <w:r w:rsidR="005763EA" w:rsidRPr="00874E66">
        <w:rPr>
          <w:rFonts w:ascii="Times New Roman" w:hAnsi="Times New Roman" w:cs="Times New Roman"/>
          <w:sz w:val="28"/>
          <w:szCs w:val="28"/>
        </w:rPr>
        <w:t> 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налогового расхода 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должны направляться </w:t>
      </w:r>
      <w:r w:rsidR="00B03C7B" w:rsidRPr="00874E66">
        <w:rPr>
          <w:rFonts w:ascii="Times New Roman" w:hAnsi="Times New Roman" w:cs="Times New Roman"/>
          <w:sz w:val="28"/>
          <w:szCs w:val="28"/>
        </w:rPr>
        <w:t>куратор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ами в </w:t>
      </w:r>
      <w:r w:rsidR="000345AC" w:rsidRPr="00457305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0345AC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</w:t>
      </w:r>
      <w:r w:rsidR="000345AC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925A8">
        <w:rPr>
          <w:rFonts w:ascii="Times New Roman" w:hAnsi="Times New Roman" w:cs="Times New Roman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sz w:val="28"/>
          <w:szCs w:val="28"/>
        </w:rPr>
        <w:t>поселения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и содержать: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вкладе налогового расхода в достижение целей </w:t>
      </w:r>
      <w:r w:rsidR="00600EB0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>программы и (или) целей социально-экономической политики;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</w:t>
      </w:r>
      <w:r w:rsidR="000345AC"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</w:t>
      </w:r>
      <w:r w:rsidR="00600EB0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политики.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Паспорта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результаты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министерству финансов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 необходимости сохранения (уточнения, отмены), предоставленных плательщикам льгот, направляются кураторами налоговых расходов в </w:t>
      </w:r>
      <w:r w:rsidR="000345AC" w:rsidRPr="00457305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0345AC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</w:t>
      </w:r>
      <w:r w:rsidR="000345AC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ежегодно, до 1 июля.</w:t>
      </w:r>
    </w:p>
    <w:p w:rsidR="00B03C7B" w:rsidRPr="006A1A2F" w:rsidRDefault="00DA417E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2F">
        <w:rPr>
          <w:rFonts w:ascii="Times New Roman" w:hAnsi="Times New Roman" w:cs="Times New Roman"/>
          <w:sz w:val="28"/>
          <w:szCs w:val="28"/>
        </w:rPr>
        <w:t>3.13.</w:t>
      </w:r>
      <w:r w:rsidR="005763EA" w:rsidRPr="006A1A2F">
        <w:rPr>
          <w:rFonts w:ascii="Times New Roman" w:hAnsi="Times New Roman" w:cs="Times New Roman"/>
          <w:sz w:val="28"/>
          <w:szCs w:val="28"/>
        </w:rPr>
        <w:t> </w:t>
      </w:r>
      <w:r w:rsidR="000345AC" w:rsidRPr="006A1A2F">
        <w:rPr>
          <w:rFonts w:ascii="Times New Roman" w:hAnsi="Times New Roman" w:cs="Times New Roman"/>
          <w:color w:val="000000"/>
          <w:sz w:val="28"/>
          <w:szCs w:val="28"/>
        </w:rPr>
        <w:t xml:space="preserve">сектор экономики и финансов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A1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6A1A2F">
        <w:rPr>
          <w:rFonts w:ascii="Times New Roman" w:hAnsi="Times New Roman" w:cs="Times New Roman"/>
          <w:sz w:val="28"/>
          <w:szCs w:val="28"/>
        </w:rPr>
        <w:t xml:space="preserve"> обобщает результаты оценки налоговых расходов</w:t>
      </w:r>
      <w:r w:rsidR="003A47EF" w:rsidRPr="006A1A2F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A1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3C7B" w:rsidRPr="006A1A2F">
        <w:rPr>
          <w:rFonts w:ascii="Times New Roman" w:hAnsi="Times New Roman" w:cs="Times New Roman"/>
          <w:sz w:val="28"/>
          <w:szCs w:val="28"/>
        </w:rPr>
        <w:t>, согласовывает их с кураторами налоговых расходов.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2F">
        <w:rPr>
          <w:rFonts w:ascii="Times New Roman" w:hAnsi="Times New Roman" w:cs="Times New Roman"/>
          <w:sz w:val="28"/>
          <w:szCs w:val="28"/>
        </w:rPr>
        <w:t>Согласованная информация о результатах оценки налоговых расходов</w:t>
      </w:r>
      <w:r w:rsidR="003A47EF" w:rsidRPr="006A1A2F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A1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A1A2F">
        <w:rPr>
          <w:rFonts w:ascii="Times New Roman" w:hAnsi="Times New Roman" w:cs="Times New Roman"/>
          <w:sz w:val="28"/>
          <w:szCs w:val="28"/>
        </w:rPr>
        <w:t xml:space="preserve"> с предложениями о сохранении (уточнении, отмене) льгот для плательщиков до </w:t>
      </w:r>
      <w:r w:rsidR="00A76EC8" w:rsidRPr="006A1A2F">
        <w:rPr>
          <w:rFonts w:ascii="Times New Roman" w:hAnsi="Times New Roman" w:cs="Times New Roman"/>
          <w:sz w:val="28"/>
          <w:szCs w:val="28"/>
        </w:rPr>
        <w:t>20</w:t>
      </w:r>
      <w:r w:rsidRPr="006A1A2F">
        <w:rPr>
          <w:rFonts w:ascii="Times New Roman" w:hAnsi="Times New Roman" w:cs="Times New Roman"/>
          <w:sz w:val="28"/>
          <w:szCs w:val="28"/>
        </w:rPr>
        <w:t xml:space="preserve"> августа направляется </w:t>
      </w:r>
      <w:r w:rsidR="000345AC" w:rsidRPr="006A1A2F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6A1A2F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 w:rsidRPr="006A1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A1A2F">
        <w:rPr>
          <w:rFonts w:ascii="Times New Roman" w:hAnsi="Times New Roman" w:cs="Times New Roman"/>
          <w:sz w:val="28"/>
          <w:szCs w:val="28"/>
        </w:rPr>
        <w:t>.</w:t>
      </w:r>
    </w:p>
    <w:p w:rsidR="00BB3259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3259" w:rsidSect="00BB3259">
          <w:footerReference w:type="even" r:id="rId9"/>
          <w:footerReference w:type="default" r:id="rId10"/>
          <w:footerReference w:type="first" r:id="rId11"/>
          <w:pgSz w:w="11906" w:h="16838" w:code="9"/>
          <w:pgMar w:top="851" w:right="851" w:bottom="1134" w:left="1304" w:header="709" w:footer="709" w:gutter="0"/>
          <w:cols w:space="708"/>
          <w:titlePg/>
          <w:docGrid w:linePitch="360"/>
        </w:sectPr>
      </w:pPr>
      <w:r w:rsidRPr="00874E66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F31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 w:rsidR="00F31C53">
        <w:rPr>
          <w:rFonts w:ascii="Times New Roman" w:hAnsi="Times New Roman" w:cs="Times New Roman"/>
          <w:sz w:val="28"/>
          <w:szCs w:val="28"/>
        </w:rPr>
        <w:t>муниципальных</w:t>
      </w:r>
      <w:r w:rsidR="006925A8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549F6">
        <w:rPr>
          <w:rFonts w:ascii="Times New Roman" w:hAnsi="Times New Roman" w:cs="Times New Roman"/>
          <w:sz w:val="28"/>
          <w:szCs w:val="28"/>
        </w:rPr>
        <w:t>Манычского</w:t>
      </w:r>
      <w:r w:rsidR="006925A8">
        <w:rPr>
          <w:rFonts w:ascii="Times New Roman" w:hAnsi="Times New Roman" w:cs="Times New Roman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sz w:val="28"/>
          <w:szCs w:val="28"/>
        </w:rPr>
        <w:t>сельского</w:t>
      </w:r>
      <w:r w:rsidR="006925A8">
        <w:rPr>
          <w:rFonts w:ascii="Times New Roman" w:hAnsi="Times New Roman" w:cs="Times New Roman"/>
          <w:sz w:val="28"/>
          <w:szCs w:val="28"/>
        </w:rPr>
        <w:t xml:space="preserve"> </w:t>
      </w:r>
      <w:r w:rsidR="00F31C53">
        <w:rPr>
          <w:rFonts w:ascii="Times New Roman" w:hAnsi="Times New Roman" w:cs="Times New Roman"/>
          <w:sz w:val="28"/>
          <w:szCs w:val="28"/>
        </w:rPr>
        <w:t>поселения</w:t>
      </w:r>
      <w:r w:rsidR="006925A8">
        <w:rPr>
          <w:rFonts w:ascii="Times New Roman" w:hAnsi="Times New Roman" w:cs="Times New Roman"/>
          <w:sz w:val="28"/>
          <w:szCs w:val="28"/>
        </w:rPr>
        <w:t>.</w:t>
      </w:r>
    </w:p>
    <w:p w:rsidR="00C02492" w:rsidRPr="00A549F6" w:rsidRDefault="00A549F6" w:rsidP="00A54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C02492" w:rsidRPr="00A549F6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40111A" w:rsidRDefault="00C02492" w:rsidP="0040111A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C02492">
        <w:rPr>
          <w:sz w:val="28"/>
          <w:szCs w:val="28"/>
        </w:rPr>
        <w:t xml:space="preserve">к </w:t>
      </w:r>
      <w:r w:rsidR="0040111A">
        <w:rPr>
          <w:sz w:val="28"/>
          <w:szCs w:val="28"/>
        </w:rPr>
        <w:t xml:space="preserve">Порядку </w:t>
      </w:r>
      <w:r w:rsidR="0040111A" w:rsidRPr="00055FF7">
        <w:rPr>
          <w:sz w:val="28"/>
          <w:szCs w:val="28"/>
        </w:rPr>
        <w:t>формирования перечня налоговых расходов</w:t>
      </w:r>
      <w:r w:rsidR="0040111A" w:rsidRPr="005458AF">
        <w:rPr>
          <w:sz w:val="28"/>
          <w:szCs w:val="28"/>
        </w:rPr>
        <w:t xml:space="preserve"> </w:t>
      </w:r>
      <w:r w:rsidR="00A549F6">
        <w:rPr>
          <w:sz w:val="28"/>
          <w:szCs w:val="28"/>
        </w:rPr>
        <w:t>Манычского</w:t>
      </w:r>
      <w:r w:rsidR="006925A8">
        <w:rPr>
          <w:sz w:val="28"/>
          <w:szCs w:val="28"/>
        </w:rPr>
        <w:t xml:space="preserve"> </w:t>
      </w:r>
      <w:r w:rsidR="00F31C53">
        <w:rPr>
          <w:sz w:val="28"/>
          <w:szCs w:val="28"/>
        </w:rPr>
        <w:t>сельского поселения</w:t>
      </w:r>
      <w:r w:rsidR="0040111A" w:rsidRPr="005458AF">
        <w:rPr>
          <w:sz w:val="28"/>
          <w:szCs w:val="28"/>
        </w:rPr>
        <w:t xml:space="preserve"> </w:t>
      </w:r>
      <w:r w:rsidR="0040111A" w:rsidRPr="00055FF7">
        <w:rPr>
          <w:sz w:val="28"/>
          <w:szCs w:val="28"/>
        </w:rPr>
        <w:t>и оценки налоговых расходов</w:t>
      </w:r>
      <w:r w:rsidR="0040111A" w:rsidRPr="005458AF">
        <w:rPr>
          <w:sz w:val="28"/>
          <w:szCs w:val="28"/>
        </w:rPr>
        <w:t xml:space="preserve"> </w:t>
      </w:r>
    </w:p>
    <w:p w:rsidR="0040111A" w:rsidRDefault="00A549F6" w:rsidP="0040111A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Манычского</w:t>
      </w:r>
      <w:r w:rsidR="00F31C53">
        <w:rPr>
          <w:sz w:val="28"/>
          <w:szCs w:val="28"/>
        </w:rPr>
        <w:t xml:space="preserve"> сельского поселения</w:t>
      </w:r>
      <w:r w:rsidR="0040111A" w:rsidRPr="00C02492">
        <w:rPr>
          <w:bCs/>
          <w:sz w:val="28"/>
          <w:szCs w:val="28"/>
        </w:rPr>
        <w:t xml:space="preserve"> </w:t>
      </w:r>
    </w:p>
    <w:p w:rsidR="00DD2931" w:rsidRDefault="00C02492" w:rsidP="0040111A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A549F6">
        <w:rPr>
          <w:sz w:val="28"/>
          <w:szCs w:val="28"/>
        </w:rPr>
        <w:t>Манычского</w:t>
      </w:r>
      <w:r w:rsidR="006925A8">
        <w:rPr>
          <w:bCs/>
          <w:sz w:val="28"/>
          <w:szCs w:val="28"/>
        </w:rPr>
        <w:t xml:space="preserve"> </w:t>
      </w:r>
      <w:r w:rsidR="00F31C53">
        <w:rPr>
          <w:bCs/>
          <w:sz w:val="28"/>
          <w:szCs w:val="28"/>
        </w:rPr>
        <w:t>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 w:rsidR="00600EB0"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F31C53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A549F6">
        <w:rPr>
          <w:sz w:val="28"/>
          <w:szCs w:val="28"/>
        </w:rPr>
        <w:t>Манычского</w:t>
      </w:r>
      <w:r w:rsidR="00F31C53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5571DE" w:rsidTr="00011253">
        <w:trPr>
          <w:trHeight w:val="3595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A549F6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Манычского</w:t>
            </w:r>
            <w:r w:rsidR="006A3EDB" w:rsidRPr="006A3E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F31C53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A549F6">
              <w:rPr>
                <w:sz w:val="24"/>
                <w:szCs w:val="24"/>
              </w:rPr>
              <w:t>Манычского</w:t>
            </w:r>
            <w:r w:rsidR="00F31C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A549F6">
              <w:rPr>
                <w:sz w:val="24"/>
                <w:szCs w:val="24"/>
              </w:rPr>
              <w:t>Манычского</w:t>
            </w:r>
            <w:r w:rsidR="00F31C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A549F6">
              <w:rPr>
                <w:sz w:val="24"/>
                <w:szCs w:val="24"/>
              </w:rPr>
              <w:t>Манычского</w:t>
            </w:r>
            <w:r w:rsidR="00F31C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011253" w:rsidRPr="005571DE" w:rsidRDefault="00011253" w:rsidP="00011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600EB0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A549F6">
              <w:rPr>
                <w:sz w:val="24"/>
                <w:szCs w:val="24"/>
              </w:rPr>
              <w:t>Манычского</w:t>
            </w:r>
            <w:r w:rsidR="00F31C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600EB0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A549F6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Манычского</w:t>
            </w:r>
            <w:r w:rsidR="00F31C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600EB0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A549F6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Манычского</w:t>
            </w:r>
            <w:r w:rsidR="006A3EDB" w:rsidRPr="006A3E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F31C53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01125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:rsidTr="0001125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11253" w:rsidRPr="005571DE" w:rsidTr="0001125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720880" w:rsidRPr="00EC4BDE" w:rsidRDefault="00720880" w:rsidP="008015B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7606F" w:rsidRDefault="0097606F" w:rsidP="008015B6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97606F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B03C7B" w:rsidRPr="006149B8" w:rsidRDefault="00111BD3" w:rsidP="0040111A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3C7B" w:rsidRPr="006149B8">
        <w:rPr>
          <w:sz w:val="28"/>
          <w:szCs w:val="28"/>
        </w:rPr>
        <w:t>риложение</w:t>
      </w:r>
      <w:r w:rsidR="00B03C7B">
        <w:rPr>
          <w:sz w:val="28"/>
          <w:szCs w:val="28"/>
        </w:rPr>
        <w:t xml:space="preserve"> </w:t>
      </w:r>
      <w:r w:rsidR="00DD2931">
        <w:rPr>
          <w:sz w:val="28"/>
          <w:szCs w:val="28"/>
        </w:rPr>
        <w:t>№ 2</w:t>
      </w:r>
    </w:p>
    <w:p w:rsidR="00B03C7B" w:rsidRDefault="0040111A" w:rsidP="0040111A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055FF7">
        <w:rPr>
          <w:sz w:val="28"/>
          <w:szCs w:val="28"/>
        </w:rPr>
        <w:t>формирования перечня</w:t>
      </w:r>
    </w:p>
    <w:p w:rsidR="0040111A" w:rsidRDefault="0040111A" w:rsidP="006A3EDB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 w:rsidRPr="00055FF7">
        <w:rPr>
          <w:sz w:val="28"/>
          <w:szCs w:val="28"/>
        </w:rPr>
        <w:t>налоговых расходов</w:t>
      </w:r>
      <w:r w:rsidRPr="005458AF">
        <w:rPr>
          <w:sz w:val="28"/>
          <w:szCs w:val="28"/>
        </w:rPr>
        <w:t xml:space="preserve"> </w:t>
      </w:r>
      <w:r w:rsidR="00A549F6">
        <w:rPr>
          <w:sz w:val="28"/>
          <w:szCs w:val="28"/>
        </w:rPr>
        <w:t>Манычского</w:t>
      </w:r>
      <w:r w:rsidR="006A3EDB">
        <w:rPr>
          <w:sz w:val="28"/>
          <w:szCs w:val="28"/>
        </w:rPr>
        <w:t xml:space="preserve"> сельского поселения</w:t>
      </w:r>
    </w:p>
    <w:p w:rsidR="0040111A" w:rsidRDefault="0040111A" w:rsidP="0040111A">
      <w:pPr>
        <w:autoSpaceDE w:val="0"/>
        <w:autoSpaceDN w:val="0"/>
        <w:adjustRightInd w:val="0"/>
        <w:ind w:left="7088" w:hanging="1701"/>
        <w:jc w:val="center"/>
        <w:rPr>
          <w:sz w:val="28"/>
          <w:szCs w:val="28"/>
        </w:rPr>
      </w:pPr>
      <w:r w:rsidRPr="00055FF7">
        <w:rPr>
          <w:sz w:val="28"/>
          <w:szCs w:val="28"/>
        </w:rPr>
        <w:t>и оценки налоговых расходов</w:t>
      </w:r>
    </w:p>
    <w:p w:rsidR="0040111A" w:rsidRDefault="00A549F6" w:rsidP="0040111A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6A3EDB">
        <w:rPr>
          <w:sz w:val="28"/>
          <w:szCs w:val="28"/>
        </w:rPr>
        <w:t xml:space="preserve"> сельского поселения</w:t>
      </w:r>
      <w:r w:rsidR="00F31C53">
        <w:rPr>
          <w:sz w:val="28"/>
          <w:szCs w:val="28"/>
        </w:rPr>
        <w:t xml:space="preserve"> </w:t>
      </w:r>
    </w:p>
    <w:p w:rsidR="00B03C7B" w:rsidRDefault="00B03C7B" w:rsidP="00801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4A6" w:rsidRPr="006149B8" w:rsidRDefault="006714A6" w:rsidP="00801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C7B" w:rsidRPr="0040111A" w:rsidRDefault="009C2BA0" w:rsidP="008015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0111A">
        <w:rPr>
          <w:bCs/>
          <w:sz w:val="28"/>
          <w:szCs w:val="28"/>
        </w:rPr>
        <w:t>ПЕРЕЧЕНЬ</w:t>
      </w:r>
    </w:p>
    <w:p w:rsidR="00597ABA" w:rsidRPr="0040111A" w:rsidRDefault="00B03C7B" w:rsidP="008015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11A">
        <w:rPr>
          <w:bCs/>
          <w:sz w:val="28"/>
          <w:szCs w:val="28"/>
        </w:rPr>
        <w:t>информации, включаемой в паспорт налогового расхода</w:t>
      </w:r>
      <w:r w:rsidR="003A47EF" w:rsidRPr="0040111A">
        <w:rPr>
          <w:sz w:val="28"/>
          <w:szCs w:val="28"/>
        </w:rPr>
        <w:t xml:space="preserve"> </w:t>
      </w:r>
    </w:p>
    <w:p w:rsidR="00B03C7B" w:rsidRPr="0040111A" w:rsidRDefault="00A549F6" w:rsidP="008015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Манычского</w:t>
      </w:r>
      <w:r w:rsidR="00F31C53">
        <w:rPr>
          <w:sz w:val="28"/>
          <w:szCs w:val="28"/>
        </w:rPr>
        <w:t xml:space="preserve"> сельского поселения</w:t>
      </w:r>
      <w:r w:rsidR="003A47EF" w:rsidRPr="0040111A">
        <w:rPr>
          <w:sz w:val="28"/>
          <w:szCs w:val="28"/>
        </w:rPr>
        <w:t xml:space="preserve"> </w:t>
      </w:r>
    </w:p>
    <w:p w:rsidR="00B03C7B" w:rsidRPr="006149B8" w:rsidRDefault="00B03C7B" w:rsidP="008015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346"/>
        <w:gridCol w:w="4870"/>
        <w:gridCol w:w="1792"/>
        <w:gridCol w:w="2977"/>
      </w:tblGrid>
      <w:tr w:rsidR="0040111A" w:rsidRPr="006149B8" w:rsidTr="000E29BB">
        <w:tc>
          <w:tcPr>
            <w:tcW w:w="568" w:type="dxa"/>
            <w:gridSpan w:val="2"/>
          </w:tcPr>
          <w:p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Источник данных</w:t>
            </w:r>
          </w:p>
        </w:tc>
      </w:tr>
      <w:tr w:rsidR="0040111A" w:rsidRPr="006149B8" w:rsidTr="000E29BB">
        <w:trPr>
          <w:trHeight w:val="252"/>
        </w:trPr>
        <w:tc>
          <w:tcPr>
            <w:tcW w:w="568" w:type="dxa"/>
            <w:gridSpan w:val="2"/>
          </w:tcPr>
          <w:p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3</w:t>
            </w:r>
          </w:p>
        </w:tc>
      </w:tr>
      <w:tr w:rsidR="00B03C7B" w:rsidRPr="006149B8" w:rsidTr="000E29BB">
        <w:tc>
          <w:tcPr>
            <w:tcW w:w="10207" w:type="dxa"/>
            <w:gridSpan w:val="5"/>
          </w:tcPr>
          <w:p w:rsidR="00B03C7B" w:rsidRPr="006149B8" w:rsidRDefault="00DA417E" w:rsidP="00A513D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3C7B" w:rsidRPr="006149B8">
              <w:rPr>
                <w:sz w:val="28"/>
                <w:szCs w:val="28"/>
              </w:rPr>
              <w:t xml:space="preserve">. Нормативные характеристики налогового расхода </w:t>
            </w:r>
          </w:p>
        </w:tc>
      </w:tr>
      <w:tr w:rsidR="00B03C7B" w:rsidRPr="006149B8" w:rsidTr="000E29BB">
        <w:tc>
          <w:tcPr>
            <w:tcW w:w="568" w:type="dxa"/>
            <w:gridSpan w:val="2"/>
          </w:tcPr>
          <w:p w:rsidR="00B03C7B" w:rsidRPr="006149B8" w:rsidRDefault="00B03C7B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1.</w:t>
            </w:r>
            <w:r w:rsidR="00DA417E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gridSpan w:val="2"/>
          </w:tcPr>
          <w:p w:rsidR="006714A6" w:rsidRDefault="00E97475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</w:p>
          <w:p w:rsidR="00B03C7B" w:rsidRPr="006149B8" w:rsidRDefault="00E97475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B03C7B" w:rsidRPr="006149B8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перечень налоговых расходов</w:t>
            </w:r>
            <w:r w:rsidR="00587676">
              <w:rPr>
                <w:sz w:val="28"/>
                <w:szCs w:val="28"/>
              </w:rPr>
              <w:t xml:space="preserve"> </w:t>
            </w:r>
            <w:r w:rsidR="00A549F6">
              <w:rPr>
                <w:sz w:val="28"/>
                <w:szCs w:val="28"/>
              </w:rPr>
              <w:t>Манычского</w:t>
            </w:r>
            <w:r w:rsidR="006A3EDB">
              <w:rPr>
                <w:sz w:val="28"/>
                <w:szCs w:val="28"/>
              </w:rPr>
              <w:t xml:space="preserve"> </w:t>
            </w:r>
            <w:r w:rsidR="00F31C53">
              <w:rPr>
                <w:sz w:val="28"/>
                <w:szCs w:val="28"/>
              </w:rPr>
              <w:t>сельского поселения</w:t>
            </w:r>
            <w:r w:rsidR="00587676">
              <w:rPr>
                <w:sz w:val="28"/>
                <w:szCs w:val="28"/>
              </w:rPr>
              <w:t xml:space="preserve"> </w:t>
            </w:r>
            <w:r w:rsidRPr="006149B8">
              <w:rPr>
                <w:sz w:val="28"/>
                <w:szCs w:val="28"/>
              </w:rPr>
              <w:t xml:space="preserve"> </w:t>
            </w:r>
          </w:p>
        </w:tc>
      </w:tr>
      <w:tr w:rsidR="00587676" w:rsidRPr="006149B8" w:rsidTr="000E29BB">
        <w:tc>
          <w:tcPr>
            <w:tcW w:w="568" w:type="dxa"/>
            <w:gridSpan w:val="2"/>
          </w:tcPr>
          <w:p w:rsidR="00587676" w:rsidRPr="00E86493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587676"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6714A6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</w:t>
            </w:r>
          </w:p>
          <w:p w:rsidR="00587676" w:rsidRPr="00E86493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587676" w:rsidRPr="00E86493" w:rsidRDefault="00587676" w:rsidP="008015B6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E86493">
              <w:rPr>
                <w:sz w:val="28"/>
                <w:szCs w:val="28"/>
              </w:rPr>
              <w:t xml:space="preserve">  </w:t>
            </w:r>
          </w:p>
        </w:tc>
      </w:tr>
      <w:tr w:rsidR="00587676" w:rsidRPr="006149B8" w:rsidTr="000E29BB">
        <w:tc>
          <w:tcPr>
            <w:tcW w:w="568" w:type="dxa"/>
            <w:gridSpan w:val="2"/>
          </w:tcPr>
          <w:p w:rsidR="00587676" w:rsidRPr="00E86493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587676" w:rsidRPr="00E86493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6714A6" w:rsidRDefault="00CE5BE8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К</w:t>
            </w:r>
            <w:r w:rsidR="00587676" w:rsidRPr="00E86493">
              <w:rPr>
                <w:sz w:val="28"/>
                <w:szCs w:val="28"/>
              </w:rPr>
              <w:t>атегори</w:t>
            </w:r>
            <w:r w:rsidR="000C0231" w:rsidRPr="00E86493">
              <w:rPr>
                <w:sz w:val="28"/>
                <w:szCs w:val="28"/>
              </w:rPr>
              <w:t>я</w:t>
            </w:r>
            <w:r w:rsidR="00587676" w:rsidRPr="00E86493">
              <w:rPr>
                <w:sz w:val="28"/>
                <w:szCs w:val="28"/>
              </w:rPr>
              <w:t xml:space="preserve"> плательщиков налогов, для которых предусмотрены налоговые льготы, </w:t>
            </w:r>
          </w:p>
          <w:p w:rsidR="00587676" w:rsidRPr="00E86493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587676" w:rsidRPr="00E86493" w:rsidRDefault="00587676" w:rsidP="008015B6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A549F6">
              <w:rPr>
                <w:sz w:val="28"/>
                <w:szCs w:val="28"/>
              </w:rPr>
              <w:t>Манычского</w:t>
            </w:r>
            <w:r w:rsidR="006A3EDB">
              <w:rPr>
                <w:sz w:val="28"/>
                <w:szCs w:val="28"/>
              </w:rPr>
              <w:t xml:space="preserve"> </w:t>
            </w:r>
            <w:r w:rsidR="00F31C53">
              <w:rPr>
                <w:sz w:val="28"/>
                <w:szCs w:val="28"/>
              </w:rPr>
              <w:t>сельского поселения</w:t>
            </w:r>
          </w:p>
        </w:tc>
      </w:tr>
      <w:tr w:rsidR="00587676" w:rsidRPr="000E29BB" w:rsidTr="000E29BB">
        <w:tc>
          <w:tcPr>
            <w:tcW w:w="568" w:type="dxa"/>
            <w:gridSpan w:val="2"/>
          </w:tcPr>
          <w:p w:rsidR="00587676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1.4</w:t>
            </w:r>
            <w:r w:rsidR="00587676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587676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587676" w:rsidRPr="000E29BB" w:rsidRDefault="00A7765F" w:rsidP="00A7765F">
            <w:r w:rsidRPr="000E29BB">
              <w:rPr>
                <w:sz w:val="28"/>
                <w:szCs w:val="28"/>
              </w:rPr>
              <w:t xml:space="preserve">информация </w:t>
            </w:r>
            <w:r w:rsidR="00587676" w:rsidRPr="000E29BB">
              <w:rPr>
                <w:sz w:val="28"/>
                <w:szCs w:val="28"/>
              </w:rPr>
              <w:t>куратор</w:t>
            </w:r>
            <w:r w:rsidRPr="000E29BB">
              <w:rPr>
                <w:sz w:val="28"/>
                <w:szCs w:val="28"/>
              </w:rPr>
              <w:t>а</w:t>
            </w:r>
            <w:r w:rsidR="00587676" w:rsidRPr="000E29BB">
              <w:rPr>
                <w:sz w:val="28"/>
                <w:szCs w:val="28"/>
              </w:rPr>
              <w:t xml:space="preserve">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B03C7B" w:rsidRPr="000E29BB" w:rsidTr="000E29BB">
        <w:tc>
          <w:tcPr>
            <w:tcW w:w="10207" w:type="dxa"/>
            <w:gridSpan w:val="5"/>
            <w:vAlign w:val="center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</w:t>
            </w:r>
            <w:r w:rsidR="00B03C7B" w:rsidRPr="000E29BB">
              <w:rPr>
                <w:sz w:val="28"/>
                <w:szCs w:val="28"/>
              </w:rPr>
              <w:t xml:space="preserve">. Целевые характеристики налогового расхода </w:t>
            </w:r>
          </w:p>
        </w:tc>
      </w:tr>
      <w:tr w:rsidR="00FD4F64" w:rsidRPr="000E29BB" w:rsidTr="000E29BB">
        <w:tc>
          <w:tcPr>
            <w:tcW w:w="568" w:type="dxa"/>
            <w:gridSpan w:val="2"/>
          </w:tcPr>
          <w:p w:rsidR="00FD4F64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>2.1</w:t>
            </w:r>
            <w:r w:rsidR="00FD4F64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FD4F64" w:rsidRPr="000E29BB" w:rsidRDefault="00FD4F64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F64" w:rsidRPr="000E29BB" w:rsidRDefault="00A7765F" w:rsidP="008015B6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6714A6" w:rsidRPr="000E29BB" w:rsidTr="000E29BB">
        <w:tc>
          <w:tcPr>
            <w:tcW w:w="568" w:type="dxa"/>
            <w:gridSpan w:val="2"/>
            <w:vAlign w:val="center"/>
          </w:tcPr>
          <w:p w:rsidR="006714A6" w:rsidRPr="000E29BB" w:rsidRDefault="006714A6" w:rsidP="006714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vAlign w:val="center"/>
          </w:tcPr>
          <w:p w:rsidR="006714A6" w:rsidRPr="000E29BB" w:rsidRDefault="006714A6" w:rsidP="006714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714A6" w:rsidRPr="000E29BB" w:rsidRDefault="006714A6" w:rsidP="006714A6">
            <w:pPr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</w:t>
            </w:r>
          </w:p>
        </w:tc>
      </w:tr>
      <w:tr w:rsidR="00FD4F64" w:rsidRPr="000E29BB" w:rsidTr="000E29BB">
        <w:tc>
          <w:tcPr>
            <w:tcW w:w="568" w:type="dxa"/>
            <w:gridSpan w:val="2"/>
          </w:tcPr>
          <w:p w:rsidR="00FD4F64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2.2</w:t>
            </w:r>
            <w:r w:rsidR="00FD4F64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FD4F64" w:rsidRPr="000E29BB" w:rsidRDefault="00FD4F64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FD4F64" w:rsidRPr="000E29BB" w:rsidRDefault="00A7765F" w:rsidP="008015B6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B03C7B" w:rsidRPr="000E29BB" w:rsidTr="000E29BB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2.3</w:t>
            </w:r>
            <w:r w:rsidR="00B03C7B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B03C7B" w:rsidRPr="000E29BB" w:rsidRDefault="00B03C7B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</w:t>
            </w:r>
            <w:r w:rsidR="00F31C5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</w:t>
            </w:r>
            <w:r w:rsidR="002E7BFE"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 w:rsidR="002E7BFE"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A549F6">
              <w:rPr>
                <w:sz w:val="28"/>
                <w:szCs w:val="28"/>
              </w:rPr>
              <w:t>Манычского</w:t>
            </w:r>
            <w:r w:rsidR="006A3EDB">
              <w:rPr>
                <w:sz w:val="28"/>
                <w:szCs w:val="28"/>
              </w:rPr>
              <w:t xml:space="preserve"> </w:t>
            </w:r>
            <w:r w:rsidR="00F31C53"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относящиеся к </w:t>
            </w:r>
            <w:r w:rsidR="00D469F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A549F6">
              <w:rPr>
                <w:sz w:val="28"/>
                <w:szCs w:val="28"/>
              </w:rPr>
              <w:t>Манычского</w:t>
            </w:r>
            <w:r w:rsidR="006A3EDB">
              <w:rPr>
                <w:sz w:val="28"/>
                <w:szCs w:val="28"/>
              </w:rPr>
              <w:t xml:space="preserve"> </w:t>
            </w:r>
            <w:r w:rsidR="00F31C53"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, в целях реализации которых предоставляются </w:t>
            </w:r>
            <w:r w:rsidR="00587676" w:rsidRPr="000E29BB">
              <w:rPr>
                <w:sz w:val="28"/>
                <w:szCs w:val="28"/>
              </w:rPr>
              <w:t>налоговые льготы, освобождения и иные преференции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87676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A549F6">
              <w:rPr>
                <w:sz w:val="28"/>
                <w:szCs w:val="28"/>
              </w:rPr>
              <w:t>Манычского</w:t>
            </w:r>
            <w:r w:rsidR="006A3EDB">
              <w:rPr>
                <w:sz w:val="28"/>
                <w:szCs w:val="28"/>
              </w:rPr>
              <w:t xml:space="preserve"> </w:t>
            </w:r>
            <w:r w:rsidR="00F31C53"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B03C7B" w:rsidRPr="000E29BB">
              <w:rPr>
                <w:sz w:val="28"/>
                <w:szCs w:val="28"/>
              </w:rPr>
              <w:t xml:space="preserve">и </w:t>
            </w:r>
          </w:p>
          <w:p w:rsidR="00B03C7B" w:rsidRPr="000E29BB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данные куратора налогового расхода</w:t>
            </w:r>
            <w:r w:rsidR="00587676" w:rsidRPr="000E29BB">
              <w:rPr>
                <w:sz w:val="28"/>
                <w:szCs w:val="28"/>
              </w:rPr>
              <w:t xml:space="preserve"> </w:t>
            </w:r>
          </w:p>
        </w:tc>
      </w:tr>
      <w:tr w:rsidR="00B03C7B" w:rsidRPr="000E29BB" w:rsidTr="000E29BB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  <w:gridSpan w:val="2"/>
          </w:tcPr>
          <w:p w:rsidR="00B03C7B" w:rsidRPr="000E29BB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F31C5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в целях реализации которых предоставляются </w:t>
            </w:r>
            <w:r w:rsidR="00587676" w:rsidRPr="000E29BB">
              <w:rPr>
                <w:sz w:val="28"/>
                <w:szCs w:val="28"/>
              </w:rPr>
              <w:t>налоговые льготы, освобождения и иные преференции</w:t>
            </w:r>
          </w:p>
        </w:tc>
        <w:tc>
          <w:tcPr>
            <w:tcW w:w="2977" w:type="dxa"/>
          </w:tcPr>
          <w:p w:rsidR="00B03C7B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A549F6">
              <w:rPr>
                <w:sz w:val="28"/>
                <w:szCs w:val="28"/>
              </w:rPr>
              <w:t>Манычского</w:t>
            </w:r>
            <w:r w:rsidR="006A3EDB">
              <w:rPr>
                <w:sz w:val="28"/>
                <w:szCs w:val="28"/>
              </w:rPr>
              <w:t xml:space="preserve"> </w:t>
            </w:r>
            <w:r w:rsidR="00F31C53"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 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2.5.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F31C5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 w:rsidR="002E7BFE"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D469F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2.6.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F31C5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A549F6">
              <w:rPr>
                <w:sz w:val="28"/>
                <w:szCs w:val="28"/>
              </w:rPr>
              <w:t>Манычского</w:t>
            </w:r>
            <w:r w:rsidR="006A3EDB">
              <w:rPr>
                <w:sz w:val="28"/>
                <w:szCs w:val="28"/>
              </w:rPr>
              <w:t xml:space="preserve"> </w:t>
            </w:r>
            <w:r w:rsidR="00F31C53"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 w:rsidR="002E7BFE"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</w:p>
          <w:p w:rsidR="00A7765F" w:rsidRPr="000E29BB" w:rsidRDefault="002E7BFE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</w:t>
            </w:r>
            <w:r w:rsidR="00A7765F" w:rsidRPr="000E29BB">
              <w:rPr>
                <w:sz w:val="28"/>
                <w:szCs w:val="28"/>
              </w:rPr>
              <w:t xml:space="preserve">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="00A7765F" w:rsidRPr="000E29BB">
              <w:rPr>
                <w:sz w:val="28"/>
                <w:szCs w:val="28"/>
              </w:rPr>
              <w:t xml:space="preserve">, не относящихся к </w:t>
            </w:r>
            <w:r w:rsidR="00D469F9">
              <w:rPr>
                <w:sz w:val="28"/>
                <w:szCs w:val="28"/>
              </w:rPr>
              <w:t>муниципальным</w:t>
            </w:r>
            <w:r w:rsidR="00A7765F" w:rsidRPr="000E29BB">
              <w:rPr>
                <w:sz w:val="28"/>
                <w:szCs w:val="28"/>
              </w:rPr>
              <w:t xml:space="preserve"> программам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="00A7765F"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2.7.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2E7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F31C53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и (или) целей социально-экономическо</w:t>
            </w:r>
            <w:r w:rsidR="002E7BFE"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A549F6">
              <w:rPr>
                <w:sz w:val="28"/>
                <w:szCs w:val="28"/>
              </w:rPr>
              <w:lastRenderedPageBreak/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D469F9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A549F6">
              <w:rPr>
                <w:sz w:val="28"/>
                <w:szCs w:val="28"/>
              </w:rPr>
              <w:t>Манычского</w:t>
            </w:r>
            <w:r w:rsidR="006A3EDB">
              <w:rPr>
                <w:sz w:val="28"/>
                <w:szCs w:val="28"/>
              </w:rPr>
              <w:t xml:space="preserve"> </w:t>
            </w:r>
            <w:r w:rsidR="00F31C53">
              <w:rPr>
                <w:sz w:val="28"/>
                <w:szCs w:val="28"/>
              </w:rPr>
              <w:t>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B03C7B" w:rsidRPr="000E29BB" w:rsidTr="000E29BB">
        <w:tc>
          <w:tcPr>
            <w:tcW w:w="10207" w:type="dxa"/>
            <w:gridSpan w:val="5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>3</w:t>
            </w:r>
            <w:r w:rsidR="00B03C7B" w:rsidRPr="000E29BB">
              <w:rPr>
                <w:sz w:val="28"/>
                <w:szCs w:val="28"/>
              </w:rPr>
              <w:t xml:space="preserve">. Фискальные характеристики налогового расхода </w:t>
            </w:r>
          </w:p>
        </w:tc>
      </w:tr>
      <w:tr w:rsidR="006714A6" w:rsidRPr="000E29BB" w:rsidTr="000E29BB">
        <w:tc>
          <w:tcPr>
            <w:tcW w:w="568" w:type="dxa"/>
            <w:gridSpan w:val="2"/>
          </w:tcPr>
          <w:p w:rsidR="006714A6" w:rsidRPr="000E29BB" w:rsidRDefault="006714A6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714A6" w:rsidRPr="000E29BB" w:rsidRDefault="006714A6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714A6" w:rsidRPr="000E29BB" w:rsidRDefault="006714A6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</w:t>
            </w:r>
          </w:p>
        </w:tc>
      </w:tr>
      <w:tr w:rsidR="00B03C7B" w:rsidRPr="000E29BB" w:rsidTr="000E29BB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3.1</w:t>
            </w:r>
            <w:r w:rsidR="00B03C7B" w:rsidRPr="000E29B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B03C7B" w:rsidRPr="000E29BB" w:rsidRDefault="00333BA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2E4840" w:rsidRPr="000E29BB">
              <w:rPr>
                <w:sz w:val="28"/>
                <w:szCs w:val="28"/>
              </w:rPr>
              <w:t xml:space="preserve">налоговым законодательством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B03C7B" w:rsidRPr="000E29BB" w:rsidRDefault="00A7765F" w:rsidP="00A76EC8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 w:rsidR="00A76EC8" w:rsidRPr="00A76EC8">
              <w:rPr>
                <w:sz w:val="28"/>
                <w:szCs w:val="28"/>
              </w:rPr>
              <w:t xml:space="preserve">Межрайонная ИФНС России </w:t>
            </w:r>
            <w:r w:rsidR="00A76EC8">
              <w:rPr>
                <w:sz w:val="28"/>
                <w:szCs w:val="28"/>
              </w:rPr>
              <w:t xml:space="preserve">№ </w:t>
            </w:r>
            <w:r w:rsidR="00A76EC8" w:rsidRPr="00A76EC8">
              <w:rPr>
                <w:sz w:val="28"/>
                <w:szCs w:val="28"/>
              </w:rPr>
              <w:t>4 по Ростовской области</w:t>
            </w:r>
          </w:p>
        </w:tc>
      </w:tr>
      <w:tr w:rsidR="00B03C7B" w:rsidRPr="000E29BB" w:rsidTr="000E29BB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3.2.</w:t>
            </w:r>
          </w:p>
        </w:tc>
        <w:tc>
          <w:tcPr>
            <w:tcW w:w="6662" w:type="dxa"/>
            <w:gridSpan w:val="2"/>
          </w:tcPr>
          <w:p w:rsidR="00B03C7B" w:rsidRPr="000E29BB" w:rsidRDefault="00333BA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6A43AB" w:rsidRPr="000E29BB" w:rsidRDefault="00A7765F" w:rsidP="00A76EC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 w:rsidR="00A76EC8" w:rsidRPr="00A76EC8">
              <w:rPr>
                <w:sz w:val="28"/>
                <w:szCs w:val="28"/>
              </w:rPr>
              <w:t xml:space="preserve">Межрайонная ИФНС России </w:t>
            </w:r>
            <w:r w:rsidR="00A76EC8">
              <w:rPr>
                <w:sz w:val="28"/>
                <w:szCs w:val="28"/>
              </w:rPr>
              <w:t xml:space="preserve">№ </w:t>
            </w:r>
            <w:r w:rsidR="00A76EC8" w:rsidRPr="00A76EC8">
              <w:rPr>
                <w:sz w:val="28"/>
                <w:szCs w:val="28"/>
              </w:rPr>
              <w:t>4 по Ростовской области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3.3.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</w:t>
            </w:r>
            <w:r w:rsidR="00A76EC8" w:rsidRPr="00A76EC8">
              <w:rPr>
                <w:sz w:val="28"/>
                <w:szCs w:val="28"/>
              </w:rPr>
              <w:t>Межрайонная ИФНС России № 4 по Ростовской области</w:t>
            </w:r>
          </w:p>
        </w:tc>
      </w:tr>
      <w:tr w:rsidR="00A7765F" w:rsidRPr="000E29BB" w:rsidTr="000E29BB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3.4.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034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A549F6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="00F31C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="000345AC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актами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9F6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="00F31C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</w:t>
            </w:r>
            <w:r w:rsidR="00A76EC8" w:rsidRPr="00A76EC8">
              <w:rPr>
                <w:sz w:val="28"/>
                <w:szCs w:val="28"/>
              </w:rPr>
              <w:t>Межрайонная ИФНС России № 4 по Ростовской области</w:t>
            </w:r>
          </w:p>
        </w:tc>
      </w:tr>
      <w:tr w:rsidR="00A7765F" w:rsidRPr="000E29BB" w:rsidTr="000E29BB">
        <w:trPr>
          <w:trHeight w:val="1832"/>
        </w:trPr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3.5.</w:t>
            </w:r>
          </w:p>
        </w:tc>
        <w:tc>
          <w:tcPr>
            <w:tcW w:w="6662" w:type="dxa"/>
            <w:gridSpan w:val="2"/>
          </w:tcPr>
          <w:p w:rsidR="00A7765F" w:rsidRPr="000E29BB" w:rsidRDefault="00A7765F" w:rsidP="00034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плательщиками налогов, имеющими право на налоговые льготы, освобождения и иные преференции, установленные </w:t>
            </w:r>
            <w:r w:rsidR="00D65B94">
              <w:rPr>
                <w:sz w:val="28"/>
                <w:szCs w:val="28"/>
              </w:rPr>
              <w:t>нормативно-правовыми актами</w:t>
            </w:r>
            <w:r w:rsidRPr="000E29BB">
              <w:rPr>
                <w:sz w:val="28"/>
                <w:szCs w:val="28"/>
              </w:rPr>
              <w:t xml:space="preserve"> </w:t>
            </w:r>
            <w:r w:rsidR="00A549F6">
              <w:rPr>
                <w:sz w:val="28"/>
                <w:szCs w:val="28"/>
              </w:rPr>
              <w:t>Манычского</w:t>
            </w:r>
            <w:r w:rsidR="00F31C53">
              <w:rPr>
                <w:sz w:val="28"/>
                <w:szCs w:val="28"/>
              </w:rPr>
              <w:t xml:space="preserve"> сельского поселения</w:t>
            </w:r>
            <w:r w:rsidRPr="000E29BB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</w:t>
            </w:r>
            <w:r w:rsidR="00A76EC8" w:rsidRPr="00A76EC8">
              <w:rPr>
                <w:sz w:val="28"/>
                <w:szCs w:val="28"/>
              </w:rPr>
              <w:t>Межрайонная ИФНС России № 4 по Ростовской области</w:t>
            </w:r>
          </w:p>
        </w:tc>
      </w:tr>
      <w:tr w:rsidR="00333BA6" w:rsidRPr="000E29BB" w:rsidTr="000E2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BA6" w:rsidRPr="000E29BB" w:rsidRDefault="00333BA6" w:rsidP="0040111A">
            <w:pPr>
              <w:rPr>
                <w:sz w:val="28"/>
                <w:szCs w:val="28"/>
              </w:rPr>
            </w:pPr>
          </w:p>
        </w:tc>
      </w:tr>
    </w:tbl>
    <w:p w:rsidR="001F4D2D" w:rsidRPr="000E29BB" w:rsidRDefault="001F4D2D" w:rsidP="008015B6">
      <w:pPr>
        <w:ind w:right="6066"/>
        <w:jc w:val="center"/>
        <w:rPr>
          <w:sz w:val="28"/>
        </w:rPr>
      </w:pPr>
    </w:p>
    <w:sectPr w:rsidR="001F4D2D" w:rsidRPr="000E29BB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61" w:rsidRDefault="00986761">
      <w:r>
        <w:separator/>
      </w:r>
    </w:p>
  </w:endnote>
  <w:endnote w:type="continuationSeparator" w:id="0">
    <w:p w:rsidR="00986761" w:rsidRDefault="0098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08" w:rsidRDefault="006F5A08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A08" w:rsidRDefault="006F5A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08" w:rsidRDefault="006F5A08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0BA2">
      <w:rPr>
        <w:rStyle w:val="a8"/>
        <w:noProof/>
      </w:rPr>
      <w:t>10</w:t>
    </w:r>
    <w:r>
      <w:rPr>
        <w:rStyle w:val="a8"/>
      </w:rPr>
      <w:fldChar w:fldCharType="end"/>
    </w:r>
  </w:p>
  <w:p w:rsidR="006F5A08" w:rsidRPr="00F81E59" w:rsidRDefault="006F5A08" w:rsidP="00476F55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08" w:rsidRDefault="006F5A0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BA2">
      <w:rPr>
        <w:noProof/>
      </w:rPr>
      <w:t>1</w:t>
    </w:r>
    <w:r>
      <w:fldChar w:fldCharType="end"/>
    </w:r>
  </w:p>
  <w:p w:rsidR="006F5A08" w:rsidRDefault="006F5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61" w:rsidRDefault="00986761">
      <w:r>
        <w:separator/>
      </w:r>
    </w:p>
  </w:footnote>
  <w:footnote w:type="continuationSeparator" w:id="0">
    <w:p w:rsidR="00986761" w:rsidRDefault="0098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3C643C"/>
    <w:multiLevelType w:val="hybridMultilevel"/>
    <w:tmpl w:val="06BEF95A"/>
    <w:lvl w:ilvl="0" w:tplc="DD82801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ED21177"/>
    <w:multiLevelType w:val="hybridMultilevel"/>
    <w:tmpl w:val="5746A42E"/>
    <w:lvl w:ilvl="0" w:tplc="AA60A7B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1C"/>
    <w:rsid w:val="00003D11"/>
    <w:rsid w:val="00011253"/>
    <w:rsid w:val="00015DA4"/>
    <w:rsid w:val="000259BF"/>
    <w:rsid w:val="000345AC"/>
    <w:rsid w:val="00036125"/>
    <w:rsid w:val="000443CC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7BA"/>
    <w:rsid w:val="000A60C2"/>
    <w:rsid w:val="000A6ADF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4971"/>
    <w:rsid w:val="00110014"/>
    <w:rsid w:val="00111BD3"/>
    <w:rsid w:val="00114040"/>
    <w:rsid w:val="00115A74"/>
    <w:rsid w:val="001165C2"/>
    <w:rsid w:val="0012741A"/>
    <w:rsid w:val="00131B3A"/>
    <w:rsid w:val="00137A6F"/>
    <w:rsid w:val="00153E1D"/>
    <w:rsid w:val="00155E3F"/>
    <w:rsid w:val="0015602D"/>
    <w:rsid w:val="00157693"/>
    <w:rsid w:val="001673B7"/>
    <w:rsid w:val="00172906"/>
    <w:rsid w:val="00175E89"/>
    <w:rsid w:val="00181FAD"/>
    <w:rsid w:val="0018300B"/>
    <w:rsid w:val="001834F4"/>
    <w:rsid w:val="00183869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642EC"/>
    <w:rsid w:val="002658AD"/>
    <w:rsid w:val="00266C1C"/>
    <w:rsid w:val="0026768C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09FA"/>
    <w:rsid w:val="002D319D"/>
    <w:rsid w:val="002D6DBB"/>
    <w:rsid w:val="002E4840"/>
    <w:rsid w:val="002E7BFE"/>
    <w:rsid w:val="002F5A31"/>
    <w:rsid w:val="00305371"/>
    <w:rsid w:val="0030664C"/>
    <w:rsid w:val="00306BC2"/>
    <w:rsid w:val="00310A25"/>
    <w:rsid w:val="00320377"/>
    <w:rsid w:val="0032588E"/>
    <w:rsid w:val="00325FB1"/>
    <w:rsid w:val="0032760D"/>
    <w:rsid w:val="00331E18"/>
    <w:rsid w:val="00331E3B"/>
    <w:rsid w:val="00333BA6"/>
    <w:rsid w:val="00336AAE"/>
    <w:rsid w:val="003435F3"/>
    <w:rsid w:val="00346F1F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C58C8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2F7F"/>
    <w:rsid w:val="0042489B"/>
    <w:rsid w:val="00427B3E"/>
    <w:rsid w:val="00427DD2"/>
    <w:rsid w:val="0045172E"/>
    <w:rsid w:val="00457305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B6B3A"/>
    <w:rsid w:val="004C1875"/>
    <w:rsid w:val="004D1F5B"/>
    <w:rsid w:val="004D2CE3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43DE"/>
    <w:rsid w:val="0052519C"/>
    <w:rsid w:val="005311DC"/>
    <w:rsid w:val="00531E96"/>
    <w:rsid w:val="00544BB6"/>
    <w:rsid w:val="005571DE"/>
    <w:rsid w:val="00560BA2"/>
    <w:rsid w:val="00563A51"/>
    <w:rsid w:val="00572128"/>
    <w:rsid w:val="0057287A"/>
    <w:rsid w:val="005763EA"/>
    <w:rsid w:val="00576A71"/>
    <w:rsid w:val="00585997"/>
    <w:rsid w:val="00587676"/>
    <w:rsid w:val="005879C6"/>
    <w:rsid w:val="00597ABA"/>
    <w:rsid w:val="005A3881"/>
    <w:rsid w:val="005A519B"/>
    <w:rsid w:val="005A5CE4"/>
    <w:rsid w:val="005A7644"/>
    <w:rsid w:val="005B447D"/>
    <w:rsid w:val="005B6AF0"/>
    <w:rsid w:val="005B6D85"/>
    <w:rsid w:val="005B73D4"/>
    <w:rsid w:val="005D13A4"/>
    <w:rsid w:val="005D50F4"/>
    <w:rsid w:val="005D5FA5"/>
    <w:rsid w:val="005F0685"/>
    <w:rsid w:val="00600EB0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3950"/>
    <w:rsid w:val="00645DB9"/>
    <w:rsid w:val="006536EC"/>
    <w:rsid w:val="006577ED"/>
    <w:rsid w:val="0066083B"/>
    <w:rsid w:val="00660A22"/>
    <w:rsid w:val="006632FB"/>
    <w:rsid w:val="006714A6"/>
    <w:rsid w:val="00680CE4"/>
    <w:rsid w:val="00681001"/>
    <w:rsid w:val="00684E0A"/>
    <w:rsid w:val="006866C9"/>
    <w:rsid w:val="00690861"/>
    <w:rsid w:val="00690ADB"/>
    <w:rsid w:val="006925A8"/>
    <w:rsid w:val="006A1A2F"/>
    <w:rsid w:val="006A3E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6F5A08"/>
    <w:rsid w:val="007011C0"/>
    <w:rsid w:val="0070263A"/>
    <w:rsid w:val="00702A60"/>
    <w:rsid w:val="00706B47"/>
    <w:rsid w:val="00706FD6"/>
    <w:rsid w:val="00712883"/>
    <w:rsid w:val="00720880"/>
    <w:rsid w:val="00730821"/>
    <w:rsid w:val="0073091A"/>
    <w:rsid w:val="00732593"/>
    <w:rsid w:val="00741379"/>
    <w:rsid w:val="00745ABF"/>
    <w:rsid w:val="007607D6"/>
    <w:rsid w:val="0076534B"/>
    <w:rsid w:val="00770BFD"/>
    <w:rsid w:val="0077560D"/>
    <w:rsid w:val="00781E9E"/>
    <w:rsid w:val="007839B3"/>
    <w:rsid w:val="0079288E"/>
    <w:rsid w:val="0079437A"/>
    <w:rsid w:val="00796999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27E07"/>
    <w:rsid w:val="00836E34"/>
    <w:rsid w:val="008409D8"/>
    <w:rsid w:val="00841090"/>
    <w:rsid w:val="008424DA"/>
    <w:rsid w:val="008457B6"/>
    <w:rsid w:val="0085285F"/>
    <w:rsid w:val="008531DF"/>
    <w:rsid w:val="008565CB"/>
    <w:rsid w:val="008617D7"/>
    <w:rsid w:val="00861EEC"/>
    <w:rsid w:val="00862B94"/>
    <w:rsid w:val="00862DC8"/>
    <w:rsid w:val="00865AA3"/>
    <w:rsid w:val="00870DB0"/>
    <w:rsid w:val="00874E66"/>
    <w:rsid w:val="0087651A"/>
    <w:rsid w:val="0087727D"/>
    <w:rsid w:val="0089388C"/>
    <w:rsid w:val="008B625F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86761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16EA7"/>
    <w:rsid w:val="00A23923"/>
    <w:rsid w:val="00A26C88"/>
    <w:rsid w:val="00A356EF"/>
    <w:rsid w:val="00A36CF2"/>
    <w:rsid w:val="00A513DE"/>
    <w:rsid w:val="00A52BA8"/>
    <w:rsid w:val="00A549F6"/>
    <w:rsid w:val="00A55297"/>
    <w:rsid w:val="00A573B4"/>
    <w:rsid w:val="00A60FFC"/>
    <w:rsid w:val="00A6443F"/>
    <w:rsid w:val="00A72317"/>
    <w:rsid w:val="00A76EC8"/>
    <w:rsid w:val="00A7765F"/>
    <w:rsid w:val="00A8030E"/>
    <w:rsid w:val="00A9194E"/>
    <w:rsid w:val="00A935D2"/>
    <w:rsid w:val="00A956D9"/>
    <w:rsid w:val="00AB0C2F"/>
    <w:rsid w:val="00AB0DBE"/>
    <w:rsid w:val="00AB3588"/>
    <w:rsid w:val="00AB5B8E"/>
    <w:rsid w:val="00AC5C7F"/>
    <w:rsid w:val="00AD1A4F"/>
    <w:rsid w:val="00AD1A5F"/>
    <w:rsid w:val="00AD6522"/>
    <w:rsid w:val="00AD7682"/>
    <w:rsid w:val="00AF1AFD"/>
    <w:rsid w:val="00AF387F"/>
    <w:rsid w:val="00AF5B1C"/>
    <w:rsid w:val="00AF7BCB"/>
    <w:rsid w:val="00B03C7B"/>
    <w:rsid w:val="00B11038"/>
    <w:rsid w:val="00B14059"/>
    <w:rsid w:val="00B14A95"/>
    <w:rsid w:val="00B14E5A"/>
    <w:rsid w:val="00B20B45"/>
    <w:rsid w:val="00B242B7"/>
    <w:rsid w:val="00B321C3"/>
    <w:rsid w:val="00B34C2D"/>
    <w:rsid w:val="00B42E51"/>
    <w:rsid w:val="00B51CDD"/>
    <w:rsid w:val="00B522BA"/>
    <w:rsid w:val="00B53F1C"/>
    <w:rsid w:val="00B71D84"/>
    <w:rsid w:val="00B77947"/>
    <w:rsid w:val="00B91961"/>
    <w:rsid w:val="00B95288"/>
    <w:rsid w:val="00B960B2"/>
    <w:rsid w:val="00BA0F1D"/>
    <w:rsid w:val="00BA2278"/>
    <w:rsid w:val="00BA4C98"/>
    <w:rsid w:val="00BB3259"/>
    <w:rsid w:val="00BC1ED2"/>
    <w:rsid w:val="00BC223A"/>
    <w:rsid w:val="00BC7222"/>
    <w:rsid w:val="00BD74D5"/>
    <w:rsid w:val="00BE6FC0"/>
    <w:rsid w:val="00BE7A06"/>
    <w:rsid w:val="00C01140"/>
    <w:rsid w:val="00C02492"/>
    <w:rsid w:val="00C0528A"/>
    <w:rsid w:val="00C1626A"/>
    <w:rsid w:val="00C213F4"/>
    <w:rsid w:val="00C2172B"/>
    <w:rsid w:val="00C327FC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B15C6"/>
    <w:rsid w:val="00CC3569"/>
    <w:rsid w:val="00CD0117"/>
    <w:rsid w:val="00CD3069"/>
    <w:rsid w:val="00CE0B62"/>
    <w:rsid w:val="00CE3B7F"/>
    <w:rsid w:val="00CE5BE8"/>
    <w:rsid w:val="00CF0D4B"/>
    <w:rsid w:val="00CF4392"/>
    <w:rsid w:val="00D0224A"/>
    <w:rsid w:val="00D16BFE"/>
    <w:rsid w:val="00D205CD"/>
    <w:rsid w:val="00D22B5A"/>
    <w:rsid w:val="00D24E05"/>
    <w:rsid w:val="00D301CF"/>
    <w:rsid w:val="00D32056"/>
    <w:rsid w:val="00D400F3"/>
    <w:rsid w:val="00D40160"/>
    <w:rsid w:val="00D469F9"/>
    <w:rsid w:val="00D613C3"/>
    <w:rsid w:val="00D657DA"/>
    <w:rsid w:val="00D65B94"/>
    <w:rsid w:val="00D7349E"/>
    <w:rsid w:val="00D848B1"/>
    <w:rsid w:val="00D870A1"/>
    <w:rsid w:val="00D87A67"/>
    <w:rsid w:val="00DA417E"/>
    <w:rsid w:val="00DA79D4"/>
    <w:rsid w:val="00DB5BB9"/>
    <w:rsid w:val="00DC1E29"/>
    <w:rsid w:val="00DC62AE"/>
    <w:rsid w:val="00DC7BC2"/>
    <w:rsid w:val="00DD06B5"/>
    <w:rsid w:val="00DD0D3A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26F9E"/>
    <w:rsid w:val="00E349C5"/>
    <w:rsid w:val="00E46030"/>
    <w:rsid w:val="00E570B2"/>
    <w:rsid w:val="00E60E95"/>
    <w:rsid w:val="00E65DEB"/>
    <w:rsid w:val="00E73267"/>
    <w:rsid w:val="00E75C8C"/>
    <w:rsid w:val="00E83A77"/>
    <w:rsid w:val="00E86493"/>
    <w:rsid w:val="00E96628"/>
    <w:rsid w:val="00E97475"/>
    <w:rsid w:val="00EA47A0"/>
    <w:rsid w:val="00EA59B0"/>
    <w:rsid w:val="00EB6006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31C53"/>
    <w:rsid w:val="00F555DD"/>
    <w:rsid w:val="00F55BFF"/>
    <w:rsid w:val="00F60071"/>
    <w:rsid w:val="00F6192C"/>
    <w:rsid w:val="00F70625"/>
    <w:rsid w:val="00F81E59"/>
    <w:rsid w:val="00F8780B"/>
    <w:rsid w:val="00F925D7"/>
    <w:rsid w:val="00FA0331"/>
    <w:rsid w:val="00FA19A0"/>
    <w:rsid w:val="00FB2416"/>
    <w:rsid w:val="00FB3F2E"/>
    <w:rsid w:val="00FC059D"/>
    <w:rsid w:val="00FC3897"/>
    <w:rsid w:val="00FC70D3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82107"/>
  <w15:chartTrackingRefBased/>
  <w15:docId w15:val="{582F965C-CE6B-4032-B663-DF9C69E5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297"/>
  </w:style>
  <w:style w:type="paragraph" w:styleId="1">
    <w:name w:val="heading 1"/>
    <w:basedOn w:val="a"/>
    <w:next w:val="a"/>
    <w:link w:val="10"/>
    <w:uiPriority w:val="9"/>
    <w:qFormat/>
    <w:rsid w:val="00A5529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A5529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5297"/>
    <w:rPr>
      <w:sz w:val="28"/>
    </w:rPr>
  </w:style>
  <w:style w:type="paragraph" w:styleId="a4">
    <w:name w:val="Body Text Indent"/>
    <w:basedOn w:val="a"/>
    <w:rsid w:val="00A5529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5529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5529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5529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55297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  <w:lang w:val="x-none" w:eastAsia="x-none"/>
    </w:rPr>
  </w:style>
  <w:style w:type="character" w:customStyle="1" w:styleId="ac">
    <w:name w:val="Текст Знак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10">
    <w:name w:val="Заголовок 1 Знак"/>
    <w:link w:val="1"/>
    <w:uiPriority w:val="9"/>
    <w:locked/>
    <w:rsid w:val="0052519C"/>
    <w:rPr>
      <w:rFonts w:ascii="AG Souvenir" w:hAnsi="AG Souvenir"/>
      <w:b/>
      <w:spacing w:val="38"/>
      <w:sz w:val="28"/>
    </w:rPr>
  </w:style>
  <w:style w:type="paragraph" w:styleId="af">
    <w:name w:val="No Spacing"/>
    <w:uiPriority w:val="1"/>
    <w:qFormat/>
    <w:rsid w:val="005251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DEE8F-A665-4017-A260-40D5A3A2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SPecialiST RePack</Company>
  <LinksUpToDate>false</LinksUpToDate>
  <CharactersWithSpaces>31361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subject/>
  <dc:creator>Пресс-служба</dc:creator>
  <cp:keywords/>
  <cp:lastModifiedBy>Z</cp:lastModifiedBy>
  <cp:revision>4</cp:revision>
  <cp:lastPrinted>2024-11-07T12:00:00Z</cp:lastPrinted>
  <dcterms:created xsi:type="dcterms:W3CDTF">2024-11-07T11:27:00Z</dcterms:created>
  <dcterms:modified xsi:type="dcterms:W3CDTF">2024-11-07T12:00:00Z</dcterms:modified>
</cp:coreProperties>
</file>