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11" w:rsidRPr="001C5611" w:rsidRDefault="001C5611" w:rsidP="00157697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C5611">
        <w:rPr>
          <w:rFonts w:ascii="Times New Roman" w:eastAsia="Times New Roman" w:hAnsi="Times New Roman" w:cs="Times New Roman"/>
          <w:bCs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по </w:t>
      </w:r>
      <w:r>
        <w:rPr>
          <w:rFonts w:ascii="Times New Roman" w:eastAsia="Times New Roman" w:hAnsi="Times New Roman" w:cs="Times New Roman"/>
          <w:bCs/>
          <w:lang w:eastAsia="ru-RU"/>
        </w:rPr>
        <w:t>Манычскому</w:t>
      </w:r>
      <w:r w:rsidRPr="001C5611">
        <w:rPr>
          <w:rFonts w:ascii="Times New Roman" w:eastAsia="Times New Roman" w:hAnsi="Times New Roman" w:cs="Times New Roman"/>
          <w:bCs/>
          <w:lang w:eastAsia="ru-RU"/>
        </w:rPr>
        <w:t xml:space="preserve"> сельском</w:t>
      </w:r>
      <w:r>
        <w:rPr>
          <w:rFonts w:ascii="Times New Roman" w:eastAsia="Times New Roman" w:hAnsi="Times New Roman" w:cs="Times New Roman"/>
          <w:bCs/>
          <w:lang w:eastAsia="ru-RU"/>
        </w:rPr>
        <w:t>у поселению.</w:t>
      </w:r>
      <w:r w:rsidRPr="001C56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852"/>
        <w:gridCol w:w="6237"/>
        <w:gridCol w:w="3118"/>
      </w:tblGrid>
      <w:tr w:rsidR="0002124A" w:rsidRPr="008202DC" w:rsidTr="00157697">
        <w:tc>
          <w:tcPr>
            <w:tcW w:w="852" w:type="dxa"/>
          </w:tcPr>
          <w:p w:rsidR="0002124A" w:rsidRPr="008202DC" w:rsidRDefault="0002124A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02124A" w:rsidRPr="008202DC" w:rsidRDefault="0002124A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Оборот товаров (работ, услуг), производимых субъектами малого и среднего предпринимательства, тыс. руб. 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2124A"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Нет данных 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01.11.1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2124A"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культур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2124A" w:rsidRPr="008202DC">
              <w:rPr>
                <w:rFonts w:ascii="Times New Roman" w:hAnsi="Times New Roman" w:cs="Times New Roman"/>
                <w:color w:val="000000" w:themeColor="text1"/>
              </w:rPr>
              <w:t>Деятельность автомобильного грузового транспорта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47.29.11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Торговля розничная молочными продуктами в специализированных магазинах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01.41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47.11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2124A" w:rsidRPr="008202DC">
              <w:rPr>
                <w:rFonts w:ascii="Times New Roman" w:hAnsi="Times New Roman" w:cs="Times New Roman"/>
                <w:color w:val="000000" w:themeColor="text1"/>
              </w:rPr>
              <w:t xml:space="preserve">Торговля розничная преимущественно пищевыми продуктами, включая напитки, и табачными изделиями в </w:t>
            </w:r>
            <w:proofErr w:type="gramStart"/>
            <w:r w:rsidR="0002124A" w:rsidRPr="008202DC">
              <w:rPr>
                <w:rFonts w:ascii="Times New Roman" w:hAnsi="Times New Roman" w:cs="Times New Roman"/>
                <w:color w:val="000000" w:themeColor="text1"/>
              </w:rPr>
              <w:t>неспециализированных</w:t>
            </w:r>
            <w:proofErr w:type="gramEnd"/>
            <w:r w:rsidR="0002124A" w:rsidRPr="008202DC">
              <w:rPr>
                <w:rFonts w:ascii="Times New Roman" w:hAnsi="Times New Roman" w:cs="Times New Roman"/>
                <w:color w:val="000000" w:themeColor="text1"/>
              </w:rPr>
              <w:t xml:space="preserve"> магазин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47.52.73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49.42.2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 xml:space="preserve">Перевозка грузов неспециализированными автотранспортными средствами 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43.21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Производства электромонтажных работ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47.29.1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Торговля розничная молочными продуктами и яйцами в специализированных магазинах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47.29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 xml:space="preserve">Торговля розничная молочными пищевыми продуктами в специализированных магазинах 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47.91.1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 xml:space="preserve">Торговля розничная по почте 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56.10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56.10.1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41.20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Строительство жилых и нежилых зданий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47.75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43.39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Производство прочих отделочных и завершающих работ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6237" w:type="dxa"/>
          </w:tcPr>
          <w:p w:rsidR="0002124A" w:rsidRPr="008202DC" w:rsidRDefault="00157697" w:rsidP="001576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47.71.1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Торговля розничная мужской, женской и детской одежды в специализированных магазинах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49.42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Предоставление услуг по перевозкам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41.10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Разработка строительных проектов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52.29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Деятельность вспомогательная прочая, связанная с перевозками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47.64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47.29.3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  <w:tr w:rsidR="0002124A" w:rsidRPr="008202DC" w:rsidTr="00157697">
        <w:tc>
          <w:tcPr>
            <w:tcW w:w="852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237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47.1 </w:t>
            </w:r>
            <w:r w:rsidR="0002124A">
              <w:rPr>
                <w:rFonts w:ascii="Times New Roman" w:hAnsi="Times New Roman" w:cs="Times New Roman"/>
                <w:color w:val="000000" w:themeColor="text1"/>
              </w:rPr>
              <w:t>Торговля розничная в неспециализированных магазинах</w:t>
            </w:r>
          </w:p>
        </w:tc>
        <w:tc>
          <w:tcPr>
            <w:tcW w:w="3118" w:type="dxa"/>
          </w:tcPr>
          <w:p w:rsidR="0002124A" w:rsidRPr="008202DC" w:rsidRDefault="00157697" w:rsidP="00C126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 данных</w:t>
            </w:r>
          </w:p>
        </w:tc>
      </w:tr>
    </w:tbl>
    <w:p w:rsidR="00F6636F" w:rsidRPr="00B3127F" w:rsidRDefault="00F6636F" w:rsidP="0002124A">
      <w:pPr>
        <w:rPr>
          <w:rFonts w:ascii="Times New Roman" w:hAnsi="Times New Roman" w:cs="Times New Roman"/>
          <w:color w:val="000000" w:themeColor="text1"/>
        </w:rPr>
      </w:pPr>
    </w:p>
    <w:sectPr w:rsidR="00F6636F" w:rsidRPr="00B3127F" w:rsidSect="0015769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36F"/>
    <w:rsid w:val="0002124A"/>
    <w:rsid w:val="00157697"/>
    <w:rsid w:val="001C5611"/>
    <w:rsid w:val="003813D2"/>
    <w:rsid w:val="004326C0"/>
    <w:rsid w:val="0049382F"/>
    <w:rsid w:val="004B1113"/>
    <w:rsid w:val="0052629A"/>
    <w:rsid w:val="00727B31"/>
    <w:rsid w:val="008F02EA"/>
    <w:rsid w:val="00B118EF"/>
    <w:rsid w:val="00B3127F"/>
    <w:rsid w:val="00C8461D"/>
    <w:rsid w:val="00CA08A7"/>
    <w:rsid w:val="00E21E7C"/>
    <w:rsid w:val="00E8540A"/>
    <w:rsid w:val="00EA4957"/>
    <w:rsid w:val="00F6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31"/>
  </w:style>
  <w:style w:type="paragraph" w:styleId="2">
    <w:name w:val="heading 2"/>
    <w:basedOn w:val="a"/>
    <w:link w:val="20"/>
    <w:uiPriority w:val="9"/>
    <w:qFormat/>
    <w:rsid w:val="001C5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5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12</cp:revision>
  <cp:lastPrinted>2022-01-14T11:54:00Z</cp:lastPrinted>
  <dcterms:created xsi:type="dcterms:W3CDTF">2022-01-14T11:49:00Z</dcterms:created>
  <dcterms:modified xsi:type="dcterms:W3CDTF">2022-03-21T08:40:00Z</dcterms:modified>
</cp:coreProperties>
</file>