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7" w:rsidRPr="00006CFE" w:rsidRDefault="006854F7" w:rsidP="006854F7">
      <w:pPr>
        <w:contextualSpacing/>
        <w:jc w:val="center"/>
        <w:rPr>
          <w:b/>
        </w:rPr>
      </w:pPr>
      <w:r w:rsidRPr="00006CFE">
        <w:rPr>
          <w:b/>
        </w:rPr>
        <w:t>Документация об аукционе на право заключения договор</w:t>
      </w:r>
      <w:r w:rsidR="007B6BD6">
        <w:rPr>
          <w:b/>
        </w:rPr>
        <w:t>а</w:t>
      </w:r>
      <w:r w:rsidRPr="00006CFE">
        <w:rPr>
          <w:b/>
        </w:rPr>
        <w:t xml:space="preserve"> аренды</w:t>
      </w:r>
    </w:p>
    <w:p w:rsidR="006854F7" w:rsidRPr="00006CFE" w:rsidRDefault="006854F7" w:rsidP="006854F7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006CFE">
        <w:rPr>
          <w:b/>
        </w:rPr>
        <w:t>муниципального имущества</w:t>
      </w:r>
      <w:r w:rsidRPr="00006CFE">
        <w:rPr>
          <w:b/>
          <w:bCs/>
          <w:color w:val="000000"/>
        </w:rPr>
        <w:t>.</w:t>
      </w:r>
    </w:p>
    <w:p w:rsidR="006854F7" w:rsidRPr="00006CFE" w:rsidRDefault="006854F7" w:rsidP="006854F7">
      <w:pPr>
        <w:pStyle w:val="ac"/>
        <w:jc w:val="center"/>
        <w:rPr>
          <w:sz w:val="24"/>
          <w:szCs w:val="24"/>
        </w:rPr>
      </w:pPr>
    </w:p>
    <w:p w:rsidR="006854F7" w:rsidRPr="00006CFE" w:rsidRDefault="006854F7" w:rsidP="006854F7">
      <w:pPr>
        <w:numPr>
          <w:ilvl w:val="0"/>
          <w:numId w:val="38"/>
        </w:numPr>
        <w:tabs>
          <w:tab w:val="clear" w:pos="810"/>
          <w:tab w:val="num" w:pos="0"/>
          <w:tab w:val="left" w:pos="360"/>
          <w:tab w:val="left" w:pos="1080"/>
        </w:tabs>
        <w:ind w:left="0" w:firstLine="0"/>
        <w:jc w:val="center"/>
        <w:rPr>
          <w:b/>
        </w:rPr>
      </w:pPr>
      <w:r w:rsidRPr="00006CFE">
        <w:rPr>
          <w:b/>
        </w:rPr>
        <w:t xml:space="preserve">Наименование, место нахождения, почтовый адрес, </w:t>
      </w:r>
    </w:p>
    <w:p w:rsidR="006854F7" w:rsidRPr="00006CFE" w:rsidRDefault="006854F7" w:rsidP="006854F7">
      <w:pPr>
        <w:tabs>
          <w:tab w:val="left" w:pos="360"/>
          <w:tab w:val="left" w:pos="1080"/>
        </w:tabs>
        <w:jc w:val="center"/>
        <w:rPr>
          <w:b/>
        </w:rPr>
      </w:pPr>
      <w:r w:rsidRPr="00006CFE">
        <w:rPr>
          <w:b/>
        </w:rPr>
        <w:t>адрес электронной почты, номер контактного телефона организатора аукциона.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left" w:pos="0"/>
          <w:tab w:val="left" w:pos="360"/>
        </w:tabs>
        <w:ind w:left="0" w:right="21" w:firstLine="720"/>
        <w:contextualSpacing/>
        <w:jc w:val="both"/>
      </w:pPr>
      <w:r w:rsidRPr="00006CFE">
        <w:t>Наименование организатора аукциона</w:t>
      </w:r>
      <w:r w:rsidRPr="006C7041">
        <w:rPr>
          <w:b/>
        </w:rPr>
        <w:t xml:space="preserve"> – </w:t>
      </w:r>
      <w:r w:rsidRPr="00006CFE">
        <w:t>Администрация Манычского сельского поселения.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left="0" w:right="21" w:firstLine="720"/>
        <w:contextualSpacing/>
        <w:jc w:val="both"/>
      </w:pPr>
      <w:r>
        <w:t xml:space="preserve"> </w:t>
      </w:r>
      <w:r w:rsidRPr="00006CFE">
        <w:t xml:space="preserve">Место нахождения </w:t>
      </w:r>
      <w:r>
        <w:t>организатора аукциона – Ростовская область, Сальский район,                    п. Степной Курган, ул. Победы, 21</w:t>
      </w:r>
      <w:r w:rsidRPr="00006CFE">
        <w:t>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left" w:pos="0"/>
          <w:tab w:val="left" w:pos="360"/>
        </w:tabs>
        <w:ind w:left="0" w:right="21" w:firstLine="720"/>
        <w:contextualSpacing/>
        <w:jc w:val="both"/>
      </w:pPr>
      <w:r w:rsidRPr="00006CFE">
        <w:t xml:space="preserve">Почтовый адрес организатора аукциона </w:t>
      </w:r>
      <w:r>
        <w:t>–</w:t>
      </w:r>
      <w:r w:rsidRPr="00006CFE">
        <w:t xml:space="preserve"> </w:t>
      </w:r>
      <w:r>
        <w:t>347602, Ростовская область, Сальский район, п. Степной Курган, ул. Победы, 21</w:t>
      </w:r>
      <w:r w:rsidRPr="00006CFE">
        <w:t>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right="21"/>
        <w:contextualSpacing/>
        <w:jc w:val="both"/>
      </w:pPr>
      <w:r w:rsidRPr="00006CFE">
        <w:t xml:space="preserve">Адрес электронной почты организатора аукциона – </w:t>
      </w:r>
      <w:r w:rsidRPr="006C7041">
        <w:rPr>
          <w:lang w:val="en-US"/>
        </w:rPr>
        <w:t>e</w:t>
      </w:r>
      <w:r w:rsidRPr="00006CFE">
        <w:t>-</w:t>
      </w:r>
      <w:r w:rsidRPr="006C7041">
        <w:rPr>
          <w:lang w:val="en-US"/>
        </w:rPr>
        <w:t>mail</w:t>
      </w:r>
      <w:r w:rsidRPr="00006CFE">
        <w:t xml:space="preserve">: </w:t>
      </w:r>
      <w:hyperlink r:id="rId8" w:history="1">
        <w:r w:rsidRPr="006C7041">
          <w:rPr>
            <w:rStyle w:val="a7"/>
            <w:lang w:val="en-US"/>
          </w:rPr>
          <w:t>sp</w:t>
        </w:r>
        <w:r w:rsidRPr="00E70B7E">
          <w:rPr>
            <w:rStyle w:val="a7"/>
          </w:rPr>
          <w:t>34361@</w:t>
        </w:r>
        <w:r w:rsidRPr="006C7041">
          <w:rPr>
            <w:rStyle w:val="a7"/>
            <w:lang w:val="en-US"/>
          </w:rPr>
          <w:t>donpac</w:t>
        </w:r>
        <w:r w:rsidRPr="00E70B7E">
          <w:rPr>
            <w:rStyle w:val="a7"/>
          </w:rPr>
          <w:t>.</w:t>
        </w:r>
        <w:r w:rsidRPr="006C7041">
          <w:rPr>
            <w:rStyle w:val="a7"/>
            <w:lang w:val="en-US"/>
          </w:rPr>
          <w:t>ru</w:t>
        </w:r>
      </w:hyperlink>
      <w:r w:rsidRPr="00006CFE">
        <w:t xml:space="preserve"> </w:t>
      </w:r>
    </w:p>
    <w:p w:rsidR="006854F7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right="21"/>
        <w:contextualSpacing/>
        <w:jc w:val="both"/>
      </w:pPr>
      <w:r w:rsidRPr="00006CFE">
        <w:t>Номер контактного телефона организатора аукциона – 8(86372) 47-4-05, 47-3-46.</w:t>
      </w:r>
    </w:p>
    <w:p w:rsidR="00FA5503" w:rsidRPr="00006CFE" w:rsidRDefault="00FA5503" w:rsidP="00FA5503">
      <w:pPr>
        <w:pStyle w:val="a6"/>
        <w:tabs>
          <w:tab w:val="left" w:pos="360"/>
          <w:tab w:val="left" w:pos="1080"/>
        </w:tabs>
        <w:ind w:left="1080" w:right="21"/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10421"/>
      </w:tblGrid>
      <w:tr w:rsidR="00FA5503" w:rsidTr="00C72C86">
        <w:tc>
          <w:tcPr>
            <w:tcW w:w="10421" w:type="dxa"/>
          </w:tcPr>
          <w:p w:rsidR="00FA5503" w:rsidRPr="00FA5503" w:rsidRDefault="00FA5503" w:rsidP="00FA5503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center"/>
              <w:rPr>
                <w:b/>
              </w:rPr>
            </w:pPr>
            <w:r w:rsidRPr="00FA5503">
              <w:rPr>
                <w:b/>
              </w:rPr>
              <w:t>Лот №1</w:t>
            </w:r>
          </w:p>
        </w:tc>
      </w:tr>
      <w:tr w:rsidR="00FA5503" w:rsidTr="00C72C86">
        <w:tc>
          <w:tcPr>
            <w:tcW w:w="10421" w:type="dxa"/>
          </w:tcPr>
          <w:p w:rsidR="00FA5503" w:rsidRPr="00FA5503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  <w:tab w:val="left" w:pos="900"/>
                <w:tab w:val="left" w:pos="1080"/>
              </w:tabs>
              <w:ind w:left="0" w:right="21" w:firstLine="0"/>
              <w:jc w:val="center"/>
            </w:pPr>
            <w:r w:rsidRPr="00006CFE">
              <w:rPr>
                <w:b/>
              </w:rPr>
              <w:t xml:space="preserve">Место расположения муниципального имущества, описание и технические характеристики муниципального имущества, </w:t>
            </w:r>
            <w:r w:rsidRPr="00FA5503">
              <w:rPr>
                <w:b/>
              </w:rPr>
              <w:t>права на которое передаются по договору.</w:t>
            </w:r>
          </w:p>
          <w:p w:rsidR="00FA5503" w:rsidRPr="003704EE" w:rsidRDefault="00FA5503" w:rsidP="00FA5503">
            <w:pPr>
              <w:tabs>
                <w:tab w:val="left" w:pos="360"/>
                <w:tab w:val="left" w:pos="900"/>
                <w:tab w:val="left" w:pos="1080"/>
              </w:tabs>
              <w:ind w:right="21"/>
              <w:rPr>
                <w:u w:val="single"/>
              </w:rPr>
            </w:pPr>
          </w:p>
          <w:p w:rsidR="00FA5503" w:rsidRPr="00006CFE" w:rsidRDefault="00FA5503" w:rsidP="00FA5503">
            <w:pPr>
              <w:tabs>
                <w:tab w:val="left" w:pos="360"/>
                <w:tab w:val="left" w:pos="900"/>
                <w:tab w:val="left" w:pos="1080"/>
              </w:tabs>
              <w:ind w:right="21" w:firstLine="720"/>
              <w:jc w:val="both"/>
            </w:pPr>
            <w:r w:rsidRPr="00006CFE">
              <w:t xml:space="preserve">2.1. Место расположения муниципального имущества – </w:t>
            </w:r>
            <w:r>
              <w:t>Ростовская область, Сальский район, п. Степной Курган, пер. Революционный</w:t>
            </w:r>
            <w:r w:rsidRPr="00006CFE">
              <w:t>.</w:t>
            </w:r>
          </w:p>
          <w:p w:rsidR="00FA5503" w:rsidRPr="00006CFE" w:rsidRDefault="00FA5503" w:rsidP="00FA5503">
            <w:pPr>
              <w:tabs>
                <w:tab w:val="left" w:pos="0"/>
              </w:tabs>
              <w:ind w:right="21" w:firstLine="720"/>
              <w:jc w:val="both"/>
            </w:pPr>
            <w:r w:rsidRPr="00006CFE">
              <w:t xml:space="preserve">2.2. Описание и технические характеристики муниципального имущества: </w:t>
            </w:r>
          </w:p>
          <w:p w:rsidR="007A07A3" w:rsidRDefault="00613061" w:rsidP="00FA5503">
            <w:pPr>
              <w:tabs>
                <w:tab w:val="left" w:pos="0"/>
              </w:tabs>
              <w:ind w:right="230"/>
              <w:jc w:val="both"/>
            </w:pPr>
            <w:r>
              <w:t>Автоцистерна для перевозки молока</w:t>
            </w:r>
            <w:r w:rsidR="007A07A3">
              <w:t>- 473892</w:t>
            </w:r>
            <w:r w:rsidR="00FA5503">
              <w:t xml:space="preserve">, </w:t>
            </w:r>
            <w:r w:rsidR="00A0244F">
              <w:t>идентификационный номер (</w:t>
            </w:r>
            <w:r w:rsidR="00A0244F">
              <w:rPr>
                <w:lang w:val="en-US"/>
              </w:rPr>
              <w:t>VIN</w:t>
            </w:r>
            <w:r w:rsidR="00A0244F">
              <w:t xml:space="preserve">) – Х7247389270000652, </w:t>
            </w:r>
            <w:r w:rsidR="00FA5503">
              <w:t xml:space="preserve">гос. </w:t>
            </w:r>
            <w:r w:rsidR="007A07A3">
              <w:t>номер В 982 АХ 161/</w:t>
            </w:r>
            <w:r w:rsidR="007A07A3">
              <w:rPr>
                <w:lang w:val="en-US"/>
              </w:rPr>
              <w:t>rus</w:t>
            </w:r>
            <w:r w:rsidR="00FA5503">
              <w:t xml:space="preserve">, год </w:t>
            </w:r>
            <w:r w:rsidR="007A07A3">
              <w:t xml:space="preserve">изготовления ТС </w:t>
            </w:r>
            <w:r w:rsidR="00FA5503">
              <w:t>– 200</w:t>
            </w:r>
            <w:r w:rsidR="007A07A3">
              <w:t>7</w:t>
            </w:r>
            <w:r w:rsidR="00FA5503">
              <w:t>,</w:t>
            </w:r>
            <w:r w:rsidR="007A07A3">
              <w:t xml:space="preserve"> категория ТС - С</w:t>
            </w:r>
            <w:r w:rsidR="00FA5503">
              <w:t>,</w:t>
            </w:r>
            <w:r w:rsidR="007A07A3">
              <w:t xml:space="preserve"> модель, № двигателя - *Д245.7Е2*287142, тип двигателя – дизельный, рабочий объем двигателя, куб.см – 4750, </w:t>
            </w:r>
            <w:r w:rsidR="00BC6D8A">
              <w:t>шасси (рама) № - 33090070947993, кузов (кабина, прицеп) № 33070070140101, цвет кузова (кабины, прицепа) – белый, мощность двигателя, л.с. (кВт) – 86,2 кВт, экологический класс – второй, разрешенная максимальная масса, кг – 8180, масса без нагрузки, кг – 3910, организация изготовитель ТС (страна) – ООО «</w:t>
            </w:r>
            <w:r w:rsidR="00A764F6">
              <w:t>ПИНГО АВТО»,</w:t>
            </w:r>
          </w:p>
          <w:p w:rsidR="00FA5503" w:rsidRPr="00C86F88" w:rsidRDefault="00FA5503" w:rsidP="00FA5503">
            <w:pPr>
              <w:tabs>
                <w:tab w:val="left" w:pos="0"/>
              </w:tabs>
              <w:ind w:right="230"/>
              <w:jc w:val="both"/>
            </w:pPr>
            <w:r w:rsidRPr="00C86F88">
              <w:t xml:space="preserve">паспорт </w:t>
            </w:r>
            <w:r w:rsidR="00A764F6">
              <w:t>транспортного средства 52 МО 325799</w:t>
            </w:r>
            <w:r w:rsidRPr="00C86F88">
              <w:t>.</w:t>
            </w:r>
          </w:p>
          <w:p w:rsidR="00FA5503" w:rsidRDefault="00FA5503" w:rsidP="00FA5503">
            <w:pPr>
              <w:ind w:right="21" w:firstLine="709"/>
              <w:jc w:val="both"/>
            </w:pPr>
            <w:r>
              <w:t xml:space="preserve">2.3. </w:t>
            </w:r>
            <w:r w:rsidRPr="00C86F88">
              <w:t xml:space="preserve">Техническое состояние: </w:t>
            </w:r>
            <w:r>
              <w:t>уд</w:t>
            </w:r>
            <w:r w:rsidR="00A764F6">
              <w:t xml:space="preserve">овлетворительное, физ. износ - </w:t>
            </w:r>
            <w:r w:rsidR="002F6E2C">
              <w:t>8</w:t>
            </w:r>
            <w:r>
              <w:t>0%</w:t>
            </w:r>
            <w:r w:rsidRPr="00C86F88">
              <w:t>.</w:t>
            </w:r>
          </w:p>
          <w:p w:rsidR="00FA5503" w:rsidRDefault="00FA5503" w:rsidP="00FA5503">
            <w:pPr>
              <w:ind w:right="21" w:firstLine="709"/>
              <w:jc w:val="both"/>
            </w:pPr>
          </w:p>
          <w:p w:rsidR="00FA5503" w:rsidRPr="00430034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left" w:pos="-180"/>
                <w:tab w:val="left" w:pos="180"/>
              </w:tabs>
              <w:ind w:left="180" w:right="21" w:firstLine="0"/>
              <w:jc w:val="center"/>
              <w:rPr>
                <w:b/>
              </w:rPr>
            </w:pPr>
            <w:r w:rsidRPr="00430034">
              <w:rPr>
                <w:b/>
              </w:rPr>
              <w:t>Требования к техническому состоянию муниципального имущества, которым это имущество должно соответствовать на момент окончания срока действия договора.</w:t>
            </w:r>
          </w:p>
          <w:p w:rsidR="00FA5503" w:rsidRPr="00430034" w:rsidRDefault="00FA5503" w:rsidP="00FA5503">
            <w:pPr>
              <w:pStyle w:val="a6"/>
              <w:numPr>
                <w:ilvl w:val="1"/>
                <w:numId w:val="38"/>
              </w:numPr>
              <w:tabs>
                <w:tab w:val="left" w:pos="360"/>
                <w:tab w:val="left" w:pos="900"/>
              </w:tabs>
              <w:ind w:left="0" w:right="21" w:firstLine="720"/>
              <w:contextualSpacing/>
              <w:jc w:val="both"/>
            </w:pPr>
            <w:r w:rsidRPr="00430034">
              <w:t xml:space="preserve">На момент окончания срока действия договора техническое состояние муниципального имущества должно соответствовать его техническому состоянию на момент заключения договора аренды с победителем настоящего аукциона с учетом нормального износа имущества.  </w:t>
            </w:r>
          </w:p>
          <w:p w:rsidR="00FA5503" w:rsidRPr="00430034" w:rsidRDefault="00FA5503" w:rsidP="00FA5503">
            <w:pPr>
              <w:ind w:right="21"/>
              <w:jc w:val="both"/>
            </w:pPr>
          </w:p>
          <w:p w:rsidR="00FA5503" w:rsidRPr="00430034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-180"/>
                <w:tab w:val="left" w:pos="180"/>
              </w:tabs>
              <w:ind w:left="360" w:right="21" w:hanging="360"/>
              <w:jc w:val="center"/>
            </w:pPr>
            <w:r>
              <w:rPr>
                <w:b/>
              </w:rPr>
              <w:t xml:space="preserve"> </w:t>
            </w:r>
            <w:r w:rsidRPr="00430034">
              <w:rPr>
                <w:b/>
              </w:rPr>
              <w:t>Целевое назначение муниципального имущества, права на которое передаются по договору</w:t>
            </w:r>
            <w:r w:rsidRPr="00430034">
              <w:t>.</w:t>
            </w:r>
          </w:p>
          <w:p w:rsidR="002F6E2C" w:rsidRPr="002F6E2C" w:rsidRDefault="00664023" w:rsidP="002F6E2C">
            <w:pPr>
              <w:pStyle w:val="a6"/>
              <w:numPr>
                <w:ilvl w:val="1"/>
                <w:numId w:val="38"/>
              </w:numPr>
              <w:tabs>
                <w:tab w:val="left" w:pos="0"/>
                <w:tab w:val="left" w:pos="1080"/>
              </w:tabs>
              <w:ind w:left="0" w:right="21" w:firstLine="720"/>
              <w:contextualSpacing/>
              <w:jc w:val="both"/>
            </w:pPr>
            <w:r w:rsidRPr="00E04518">
              <w:rPr>
                <w:color w:val="000000"/>
              </w:rPr>
              <w:t xml:space="preserve"> </w:t>
            </w:r>
            <w:r w:rsidR="002F6E2C" w:rsidRPr="00C26860">
              <w:t>В</w:t>
            </w:r>
            <w:r w:rsidR="002F6E2C" w:rsidRPr="00664023">
              <w:t>ыполнение  работ на территории Манычского сельского поселения Сальского района в соответствии с назначением имущества</w:t>
            </w:r>
            <w:r w:rsidR="002F6E2C">
              <w:t>.</w:t>
            </w:r>
          </w:p>
          <w:p w:rsidR="00E04518" w:rsidRPr="00430034" w:rsidRDefault="00E04518" w:rsidP="00E04518">
            <w:pPr>
              <w:pStyle w:val="a6"/>
              <w:tabs>
                <w:tab w:val="left" w:pos="0"/>
                <w:tab w:val="left" w:pos="1080"/>
              </w:tabs>
              <w:ind w:left="720" w:right="21"/>
              <w:contextualSpacing/>
              <w:jc w:val="both"/>
            </w:pPr>
          </w:p>
          <w:p w:rsidR="00815B9D" w:rsidRPr="00815B9D" w:rsidRDefault="00815B9D" w:rsidP="005E22A7">
            <w:pPr>
              <w:pStyle w:val="ConsPlusNormal"/>
              <w:numPr>
                <w:ilvl w:val="0"/>
                <w:numId w:val="38"/>
              </w:numPr>
              <w:tabs>
                <w:tab w:val="clear" w:pos="810"/>
                <w:tab w:val="num" w:pos="0"/>
              </w:tabs>
              <w:ind w:left="0" w:right="2" w:firstLine="36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н</w:t>
            </w:r>
            <w:r w:rsidR="00FA5503" w:rsidRPr="006C7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ачальная (минимальная) цена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FA5503" w:rsidRPr="006C704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3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E2C">
              <w:rPr>
                <w:rFonts w:ascii="Times New Roman" w:hAnsi="Times New Roman" w:cs="Times New Roman"/>
                <w:b/>
                <w:sz w:val="24"/>
                <w:szCs w:val="24"/>
              </w:rPr>
              <w:t>247 860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5E22A7" w:rsidRDefault="00815B9D" w:rsidP="00815B9D">
            <w:pPr>
              <w:pStyle w:val="ConsPlusNormal"/>
              <w:numPr>
                <w:ilvl w:val="1"/>
                <w:numId w:val="38"/>
              </w:numPr>
              <w:ind w:left="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платеж за право пользоваться имуществом составляет </w:t>
            </w:r>
            <w:r w:rsidR="002F6E2C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руб. (НДС не предусмотрен), в соответствии с отчетом об оценке № 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6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 xml:space="preserve">г. от </w:t>
            </w:r>
            <w:r w:rsidR="002F6E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F6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Дежевого А.И.</w:t>
            </w:r>
          </w:p>
          <w:p w:rsidR="00815B9D" w:rsidRPr="00815B9D" w:rsidRDefault="00815B9D" w:rsidP="00815B9D">
            <w:pPr>
              <w:pStyle w:val="ConsPlusNormal"/>
              <w:tabs>
                <w:tab w:val="num" w:pos="0"/>
              </w:tabs>
              <w:ind w:left="108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03" w:rsidRPr="00430034" w:rsidRDefault="00FA5503" w:rsidP="00FA5503">
            <w:pPr>
              <w:pStyle w:val="ConsPlusNormal"/>
              <w:widowControl/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</w:tabs>
              <w:ind w:left="0" w:right="2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договора.</w:t>
            </w:r>
          </w:p>
          <w:p w:rsidR="00FA5503" w:rsidRPr="00430034" w:rsidRDefault="00FA5503" w:rsidP="00FA5503">
            <w:pPr>
              <w:pStyle w:val="ConsPlusNormal"/>
              <w:widowControl/>
              <w:numPr>
                <w:ilvl w:val="1"/>
                <w:numId w:val="38"/>
              </w:numPr>
              <w:tabs>
                <w:tab w:val="left" w:pos="1080"/>
              </w:tabs>
              <w:ind w:right="2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sz w:val="24"/>
                <w:szCs w:val="24"/>
              </w:rPr>
              <w:t>Договор заключается сроком на 5 лет.</w:t>
            </w:r>
          </w:p>
          <w:p w:rsidR="00FA5503" w:rsidRDefault="00FA5503" w:rsidP="006854F7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both"/>
            </w:pPr>
          </w:p>
        </w:tc>
      </w:tr>
    </w:tbl>
    <w:p w:rsidR="006854F7" w:rsidRDefault="006854F7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466676" w:rsidRPr="00815B9D" w:rsidRDefault="0046667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3D44E6" w:rsidRPr="00815B9D" w:rsidRDefault="003D44E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6854F7" w:rsidRPr="00664023" w:rsidRDefault="00A349FD" w:rsidP="006854F7">
      <w:pPr>
        <w:pStyle w:val="ConsPlusNormal"/>
        <w:widowControl/>
        <w:tabs>
          <w:tab w:val="num" w:pos="0"/>
          <w:tab w:val="left" w:pos="1080"/>
        </w:tabs>
        <w:ind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b/>
          <w:sz w:val="24"/>
          <w:szCs w:val="24"/>
        </w:rPr>
        <w:t>. Срок, место и порядок предоставления документации об аукционе.</w:t>
      </w:r>
    </w:p>
    <w:p w:rsidR="006C7EA9" w:rsidRPr="00664023" w:rsidRDefault="00A349FD" w:rsidP="006C7EA9">
      <w:pPr>
        <w:pStyle w:val="ConsPlusNormal"/>
        <w:widowControl/>
        <w:tabs>
          <w:tab w:val="num" w:pos="0"/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.1. Документация об аукционе размещена на сайтах </w:t>
      </w:r>
      <w:hyperlink r:id="rId9" w:history="1"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54F7" w:rsidRPr="0066402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manychskoesp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54F7" w:rsidRPr="00664023">
        <w:rPr>
          <w:rFonts w:ascii="Times New Roman" w:hAnsi="Times New Roman" w:cs="Times New Roman"/>
          <w:sz w:val="24"/>
          <w:szCs w:val="24"/>
        </w:rPr>
        <w:t xml:space="preserve">, а также предоставляется по адресу: </w:t>
      </w:r>
      <w:r w:rsidR="006854F7" w:rsidRPr="00664023">
        <w:rPr>
          <w:rFonts w:ascii="Times New Roman" w:hAnsi="Times New Roman"/>
          <w:color w:val="000000"/>
          <w:sz w:val="24"/>
          <w:szCs w:val="24"/>
        </w:rPr>
        <w:t xml:space="preserve">Ростовская область, Сальский район, п. Степной Курган, ул. Победы, 21, каб. сектора экономики и финансов. </w:t>
      </w:r>
    </w:p>
    <w:p w:rsidR="006854F7" w:rsidRPr="00664023" w:rsidRDefault="00A349FD" w:rsidP="006854F7">
      <w:pPr>
        <w:pStyle w:val="ConsPlusNormal"/>
        <w:widowControl/>
        <w:tabs>
          <w:tab w:val="num" w:pos="0"/>
          <w:tab w:val="left" w:pos="72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.2. Срок предоставления документации об </w:t>
      </w:r>
      <w:r w:rsidR="006854F7" w:rsidRPr="00B008A6">
        <w:rPr>
          <w:rFonts w:ascii="Times New Roman" w:hAnsi="Times New Roman" w:cs="Times New Roman"/>
          <w:sz w:val="24"/>
          <w:szCs w:val="24"/>
        </w:rPr>
        <w:t xml:space="preserve">аукционе: </w:t>
      </w:r>
      <w:r w:rsidR="006C7EA9" w:rsidRPr="00B008A6">
        <w:rPr>
          <w:rFonts w:ascii="Times New Roman" w:hAnsi="Times New Roman" w:cs="Times New Roman"/>
          <w:sz w:val="24"/>
          <w:szCs w:val="24"/>
        </w:rPr>
        <w:t xml:space="preserve">с </w:t>
      </w:r>
      <w:r w:rsidR="006310C2" w:rsidRPr="00CB529D">
        <w:rPr>
          <w:rFonts w:ascii="Times New Roman" w:hAnsi="Times New Roman" w:cs="Times New Roman"/>
          <w:sz w:val="24"/>
          <w:szCs w:val="24"/>
          <w:highlight w:val="green"/>
        </w:rPr>
        <w:t>28</w:t>
      </w:r>
      <w:r w:rsidR="006854F7" w:rsidRPr="00CB529D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044B32" w:rsidRPr="00CB529D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6310C2" w:rsidRPr="00CB529D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="006C7EA9" w:rsidRPr="00CB529D">
        <w:rPr>
          <w:rFonts w:ascii="Times New Roman" w:hAnsi="Times New Roman" w:cs="Times New Roman"/>
          <w:sz w:val="24"/>
          <w:szCs w:val="24"/>
          <w:highlight w:val="green"/>
        </w:rPr>
        <w:t>.201</w:t>
      </w:r>
      <w:r w:rsidR="006310C2" w:rsidRPr="00CB529D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="006C7EA9" w:rsidRPr="00CB529D">
        <w:rPr>
          <w:rFonts w:ascii="Times New Roman" w:hAnsi="Times New Roman" w:cs="Times New Roman"/>
          <w:sz w:val="24"/>
          <w:szCs w:val="24"/>
          <w:highlight w:val="green"/>
        </w:rPr>
        <w:t xml:space="preserve"> до </w:t>
      </w:r>
      <w:r w:rsidR="006310C2" w:rsidRPr="00CB529D">
        <w:rPr>
          <w:rFonts w:ascii="Times New Roman" w:hAnsi="Times New Roman" w:cs="Times New Roman"/>
          <w:sz w:val="24"/>
          <w:szCs w:val="24"/>
          <w:highlight w:val="green"/>
        </w:rPr>
        <w:t>18</w:t>
      </w:r>
      <w:r w:rsidR="00044B32" w:rsidRPr="00CB529D">
        <w:rPr>
          <w:rFonts w:ascii="Times New Roman" w:hAnsi="Times New Roman" w:cs="Times New Roman"/>
          <w:sz w:val="24"/>
          <w:szCs w:val="24"/>
          <w:highlight w:val="green"/>
        </w:rPr>
        <w:t>.0</w:t>
      </w:r>
      <w:r w:rsidR="006310C2" w:rsidRPr="00CB529D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6854F7" w:rsidRPr="00CB529D">
        <w:rPr>
          <w:rFonts w:ascii="Times New Roman" w:hAnsi="Times New Roman" w:cs="Times New Roman"/>
          <w:sz w:val="24"/>
          <w:szCs w:val="24"/>
          <w:highlight w:val="green"/>
        </w:rPr>
        <w:t>.201</w:t>
      </w:r>
      <w:r w:rsidR="006310C2" w:rsidRPr="00CB529D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="006854F7" w:rsidRPr="00B008A6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C7EA9" w:rsidRPr="00664023" w:rsidRDefault="00A349FD" w:rsidP="006C7EA9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.3. </w:t>
      </w:r>
      <w:r w:rsidR="006C7EA9" w:rsidRPr="00664023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по заявлению заинтересованного лица, поданному организатору аукциона в письменной форме, в том числе в форме электронного документа, в течение двух рабочих дней, с даты получения соответствующего заявления организатор аукциона предоставляет такому лицу аукционную документацию. </w:t>
      </w:r>
    </w:p>
    <w:p w:rsidR="006C7EA9" w:rsidRPr="00664023" w:rsidRDefault="006C7EA9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документации об аукционе должно быть указано: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документацию об аукционе;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54F7" w:rsidRPr="00664023" w:rsidRDefault="00A349FD" w:rsidP="006854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>.4. 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</w:r>
    </w:p>
    <w:p w:rsidR="006854F7" w:rsidRPr="00664023" w:rsidRDefault="006854F7" w:rsidP="006854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6854F7" w:rsidRPr="00664023" w:rsidRDefault="00A349FD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>.5. Документация об аукционе до размещения на официальном сайте торгов извещения о проведении аукциона не предоставляется.</w:t>
      </w:r>
    </w:p>
    <w:p w:rsidR="006854F7" w:rsidRPr="00664023" w:rsidRDefault="006854F7" w:rsidP="006854F7">
      <w:pPr>
        <w:tabs>
          <w:tab w:val="num" w:pos="0"/>
          <w:tab w:val="left" w:pos="1080"/>
        </w:tabs>
        <w:ind w:right="21" w:firstLine="720"/>
        <w:jc w:val="both"/>
      </w:pPr>
    </w:p>
    <w:p w:rsidR="006854F7" w:rsidRPr="00664023" w:rsidRDefault="006854F7" w:rsidP="00A349FD">
      <w:pPr>
        <w:pStyle w:val="a6"/>
        <w:numPr>
          <w:ilvl w:val="0"/>
          <w:numId w:val="42"/>
        </w:numPr>
        <w:tabs>
          <w:tab w:val="left" w:pos="360"/>
          <w:tab w:val="left" w:pos="1080"/>
        </w:tabs>
        <w:ind w:right="21"/>
      </w:pPr>
      <w:r w:rsidRPr="00664023">
        <w:rPr>
          <w:b/>
        </w:rPr>
        <w:t>Требование о внесении задатка,</w:t>
      </w:r>
      <w:r w:rsidR="00566DC5">
        <w:rPr>
          <w:b/>
        </w:rPr>
        <w:t xml:space="preserve"> размер задатка,</w:t>
      </w:r>
      <w:r w:rsidRPr="00664023">
        <w:rPr>
          <w:b/>
        </w:rPr>
        <w:t xml:space="preserve"> срок и порядок внесения задатка, реквизиты счета для перечисления задатка.</w:t>
      </w:r>
    </w:p>
    <w:p w:rsidR="006854F7" w:rsidRPr="00664023" w:rsidRDefault="00A349FD" w:rsidP="006854F7">
      <w:pPr>
        <w:tabs>
          <w:tab w:val="left" w:pos="1080"/>
        </w:tabs>
        <w:ind w:right="21" w:firstLine="720"/>
        <w:jc w:val="both"/>
      </w:pPr>
      <w:r>
        <w:t>8</w:t>
      </w:r>
      <w:r w:rsidR="006854F7" w:rsidRPr="00664023">
        <w:t xml:space="preserve">.1. Задаток перечисляется на счет Администрации Манычского сельского поселения на следующие реквизиты: </w:t>
      </w:r>
    </w:p>
    <w:p w:rsidR="006854F7" w:rsidRPr="00664023" w:rsidRDefault="006854F7" w:rsidP="006854F7">
      <w:pPr>
        <w:ind w:right="21" w:firstLine="720"/>
        <w:jc w:val="both"/>
      </w:pPr>
      <w:r w:rsidRPr="00664023">
        <w:t>Банк получателя: Отделение по Ростовской области Южного главного управления Центрального банка Российской Федерации (Отделение Ростов-на-Дону)</w:t>
      </w:r>
    </w:p>
    <w:p w:rsidR="006854F7" w:rsidRPr="00664023" w:rsidRDefault="006854F7" w:rsidP="006854F7">
      <w:pPr>
        <w:ind w:right="21" w:firstLine="720"/>
        <w:jc w:val="both"/>
      </w:pPr>
      <w:r w:rsidRPr="00664023">
        <w:t xml:space="preserve">БИК банка получателя:  </w:t>
      </w:r>
      <w:r w:rsidR="00B23EF3" w:rsidRPr="00664023">
        <w:t>0</w:t>
      </w:r>
      <w:r w:rsidRPr="00664023">
        <w:t>46015001</w:t>
      </w:r>
    </w:p>
    <w:p w:rsidR="006854F7" w:rsidRPr="00664023" w:rsidRDefault="006854F7" w:rsidP="006854F7">
      <w:pPr>
        <w:ind w:right="21" w:firstLine="720"/>
        <w:jc w:val="both"/>
      </w:pPr>
      <w:r w:rsidRPr="00664023">
        <w:t xml:space="preserve">Счет получателя: 40302810460153000779  </w:t>
      </w:r>
    </w:p>
    <w:p w:rsidR="006854F7" w:rsidRPr="00664023" w:rsidRDefault="006854F7" w:rsidP="006854F7">
      <w:pPr>
        <w:ind w:right="21" w:firstLine="720"/>
        <w:jc w:val="both"/>
      </w:pPr>
      <w:r w:rsidRPr="00664023">
        <w:t>Получатель: УФК по РО (Администрация Манычского сельского поселения)                          л/сч 05583161510</w:t>
      </w:r>
    </w:p>
    <w:p w:rsidR="006854F7" w:rsidRPr="00664023" w:rsidRDefault="006854F7" w:rsidP="006854F7">
      <w:pPr>
        <w:ind w:right="21" w:firstLine="720"/>
        <w:jc w:val="both"/>
      </w:pPr>
      <w:r w:rsidRPr="00664023">
        <w:t>ИНН 6153023630</w:t>
      </w:r>
    </w:p>
    <w:p w:rsidR="006854F7" w:rsidRPr="00664023" w:rsidRDefault="006854F7" w:rsidP="006854F7">
      <w:pPr>
        <w:ind w:right="21" w:firstLine="720"/>
        <w:jc w:val="both"/>
      </w:pPr>
      <w:r w:rsidRPr="00664023">
        <w:t>КПП 615301001</w:t>
      </w:r>
    </w:p>
    <w:p w:rsidR="006854F7" w:rsidRPr="00664023" w:rsidRDefault="006854F7" w:rsidP="006854F7">
      <w:pPr>
        <w:ind w:right="21" w:firstLine="720"/>
        <w:jc w:val="both"/>
      </w:pPr>
      <w:r w:rsidRPr="00664023">
        <w:t>ОКТМО 60650430</w:t>
      </w:r>
    </w:p>
    <w:p w:rsidR="004A45EA" w:rsidRPr="00B008A6" w:rsidRDefault="00B0727C" w:rsidP="006854F7">
      <w:pPr>
        <w:tabs>
          <w:tab w:val="left" w:pos="1080"/>
        </w:tabs>
        <w:ind w:right="21" w:firstLine="720"/>
        <w:jc w:val="both"/>
      </w:pPr>
      <w:r w:rsidRPr="00B008A6">
        <w:t xml:space="preserve">8.2. </w:t>
      </w:r>
      <w:r w:rsidR="004A45EA" w:rsidRPr="00B008A6">
        <w:t xml:space="preserve">Размер задатка – </w:t>
      </w:r>
      <w:r w:rsidR="00CA52D6">
        <w:t xml:space="preserve">2478,60 </w:t>
      </w:r>
      <w:r w:rsidR="004A45EA" w:rsidRPr="00B008A6">
        <w:t>руб</w:t>
      </w:r>
      <w:r w:rsidR="00044B32" w:rsidRPr="00B008A6">
        <w:t>.</w:t>
      </w:r>
    </w:p>
    <w:p w:rsidR="006854F7" w:rsidRPr="00664023" w:rsidRDefault="00B0727C" w:rsidP="006854F7">
      <w:pPr>
        <w:tabs>
          <w:tab w:val="left" w:pos="1080"/>
        </w:tabs>
        <w:ind w:right="21" w:firstLine="720"/>
        <w:jc w:val="both"/>
      </w:pPr>
      <w:r w:rsidRPr="00B008A6">
        <w:t>8</w:t>
      </w:r>
      <w:r w:rsidR="004A45EA" w:rsidRPr="00B008A6">
        <w:t xml:space="preserve">.3. </w:t>
      </w:r>
      <w:r w:rsidR="006854F7" w:rsidRPr="00B008A6">
        <w:t xml:space="preserve">Срок внесения задатка – до времени и даты окончания срока подачи заявок на участие </w:t>
      </w:r>
      <w:r w:rsidR="00073F13" w:rsidRPr="00B008A6">
        <w:t xml:space="preserve">в аукционе, указанных в пункте </w:t>
      </w:r>
      <w:r w:rsidR="00044B32" w:rsidRPr="00B008A6">
        <w:t>15</w:t>
      </w:r>
      <w:r w:rsidR="006854F7" w:rsidRPr="00B008A6">
        <w:t>.</w:t>
      </w:r>
      <w:r w:rsidR="00073F13" w:rsidRPr="00B008A6">
        <w:t>5</w:t>
      </w:r>
      <w:r w:rsidR="006854F7" w:rsidRPr="00B008A6">
        <w:t xml:space="preserve"> настоящей</w:t>
      </w:r>
      <w:r w:rsidR="006854F7" w:rsidRPr="00664023">
        <w:t xml:space="preserve"> документации об аукционе.</w:t>
      </w:r>
    </w:p>
    <w:p w:rsidR="006854F7" w:rsidRPr="00430034" w:rsidRDefault="00B0727C" w:rsidP="006854F7">
      <w:pPr>
        <w:autoSpaceDE w:val="0"/>
        <w:autoSpaceDN w:val="0"/>
        <w:adjustRightInd w:val="0"/>
        <w:ind w:right="21" w:firstLine="720"/>
        <w:jc w:val="both"/>
      </w:pPr>
      <w:r>
        <w:t>8</w:t>
      </w:r>
      <w:r w:rsidR="006854F7" w:rsidRPr="00664023">
        <w:t>.</w:t>
      </w:r>
      <w:r w:rsidR="004A45EA">
        <w:t>4</w:t>
      </w:r>
      <w:r w:rsidR="006854F7" w:rsidRPr="00664023">
        <w:t>. Подтверждением внесения задатка являются платежные документы (платежное поручение, квитанция), которые прикладываются к заявке на участие в аукционе. При этом, если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</w:t>
      </w:r>
      <w:r w:rsidR="006854F7" w:rsidRPr="00430034">
        <w:t xml:space="preserve"> </w:t>
      </w:r>
    </w:p>
    <w:p w:rsidR="006854F7" w:rsidRPr="00430034" w:rsidRDefault="006854F7" w:rsidP="006854F7">
      <w:pPr>
        <w:tabs>
          <w:tab w:val="left" w:pos="1080"/>
        </w:tabs>
        <w:ind w:right="21"/>
        <w:jc w:val="both"/>
      </w:pPr>
    </w:p>
    <w:p w:rsidR="006854F7" w:rsidRPr="00430034" w:rsidRDefault="006854F7" w:rsidP="00A349FD">
      <w:pPr>
        <w:numPr>
          <w:ilvl w:val="0"/>
          <w:numId w:val="42"/>
        </w:numPr>
        <w:tabs>
          <w:tab w:val="left" w:pos="1080"/>
        </w:tabs>
        <w:ind w:left="0" w:right="21" w:firstLine="720"/>
        <w:jc w:val="center"/>
      </w:pPr>
      <w:r w:rsidRPr="00430034">
        <w:rPr>
          <w:b/>
        </w:rPr>
        <w:t>Срок, в течение которого организатор аукциона вправе отказаться от проведения аукциона.</w:t>
      </w:r>
    </w:p>
    <w:p w:rsidR="00B008A6" w:rsidRPr="00B008A6" w:rsidRDefault="00B0727C" w:rsidP="00B008A6">
      <w:pPr>
        <w:pStyle w:val="a6"/>
        <w:numPr>
          <w:ilvl w:val="1"/>
          <w:numId w:val="43"/>
        </w:numPr>
        <w:tabs>
          <w:tab w:val="left" w:pos="1080"/>
        </w:tabs>
        <w:ind w:left="0" w:right="21" w:firstLine="360"/>
        <w:jc w:val="both"/>
      </w:pPr>
      <w:r>
        <w:t xml:space="preserve"> </w:t>
      </w:r>
      <w:r w:rsidR="00073F13" w:rsidRPr="00B008A6">
        <w:t xml:space="preserve">Организатор аукциона вправе отказаться от проведения аукциона не позднее </w:t>
      </w:r>
      <w:r w:rsidR="00CA52D6" w:rsidRPr="00CA52D6">
        <w:rPr>
          <w:highlight w:val="green"/>
        </w:rPr>
        <w:t>1</w:t>
      </w:r>
      <w:r w:rsidR="00CA52D6">
        <w:rPr>
          <w:highlight w:val="green"/>
        </w:rPr>
        <w:t>3</w:t>
      </w:r>
      <w:r w:rsidR="000A2321" w:rsidRPr="00CA52D6">
        <w:rPr>
          <w:highlight w:val="green"/>
        </w:rPr>
        <w:t>.0</w:t>
      </w:r>
      <w:r w:rsidR="00CA52D6" w:rsidRPr="00CA52D6">
        <w:rPr>
          <w:highlight w:val="green"/>
        </w:rPr>
        <w:t>8</w:t>
      </w:r>
      <w:r w:rsidR="00073F13" w:rsidRPr="00CA52D6">
        <w:rPr>
          <w:highlight w:val="green"/>
        </w:rPr>
        <w:t>.201</w:t>
      </w:r>
      <w:r w:rsidR="00CA52D6" w:rsidRPr="00CA52D6">
        <w:rPr>
          <w:highlight w:val="green"/>
        </w:rPr>
        <w:t>7</w:t>
      </w:r>
      <w:r w:rsidR="00073F13" w:rsidRPr="00B008A6">
        <w:t xml:space="preserve"> включительно.</w:t>
      </w:r>
    </w:p>
    <w:p w:rsidR="006854F7" w:rsidRPr="00430034" w:rsidRDefault="006854F7" w:rsidP="00A349FD">
      <w:pPr>
        <w:numPr>
          <w:ilvl w:val="0"/>
          <w:numId w:val="42"/>
        </w:numPr>
        <w:tabs>
          <w:tab w:val="left" w:pos="1080"/>
        </w:tabs>
        <w:ind w:left="0" w:right="21" w:firstLine="720"/>
        <w:jc w:val="both"/>
      </w:pPr>
      <w:r w:rsidRPr="00430034">
        <w:lastRenderedPageBreak/>
        <w:t xml:space="preserve"> 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– отсутствует.   </w:t>
      </w:r>
    </w:p>
    <w:p w:rsidR="006854F7" w:rsidRPr="00430034" w:rsidRDefault="006854F7" w:rsidP="006854F7">
      <w:pPr>
        <w:tabs>
          <w:tab w:val="left" w:pos="1080"/>
        </w:tabs>
        <w:ind w:right="21"/>
        <w:jc w:val="both"/>
      </w:pPr>
    </w:p>
    <w:p w:rsidR="006854F7" w:rsidRPr="00430034" w:rsidRDefault="006854F7" w:rsidP="00A349FD">
      <w:pPr>
        <w:numPr>
          <w:ilvl w:val="0"/>
          <w:numId w:val="42"/>
        </w:numPr>
        <w:autoSpaceDE w:val="0"/>
        <w:autoSpaceDN w:val="0"/>
        <w:adjustRightInd w:val="0"/>
        <w:ind w:right="21"/>
        <w:jc w:val="center"/>
        <w:rPr>
          <w:b/>
        </w:rPr>
      </w:pPr>
      <w:r w:rsidRPr="00430034">
        <w:rPr>
          <w:b/>
        </w:rPr>
        <w:t>Требования к содержанию, составу и форме заявки на участие в аукционе, и инструкция по ее заполнению.</w:t>
      </w:r>
    </w:p>
    <w:p w:rsidR="006854F7" w:rsidRPr="00430034" w:rsidRDefault="00B0727C" w:rsidP="00B0727C">
      <w:pPr>
        <w:pStyle w:val="a6"/>
        <w:numPr>
          <w:ilvl w:val="1"/>
          <w:numId w:val="44"/>
        </w:numPr>
        <w:tabs>
          <w:tab w:val="left" w:pos="0"/>
        </w:tabs>
        <w:autoSpaceDE w:val="0"/>
        <w:autoSpaceDN w:val="0"/>
        <w:adjustRightInd w:val="0"/>
        <w:ind w:left="0" w:right="21" w:firstLine="709"/>
        <w:jc w:val="both"/>
      </w:pPr>
      <w:r>
        <w:t xml:space="preserve"> </w:t>
      </w:r>
      <w:r w:rsidR="006854F7" w:rsidRPr="00430034">
        <w:t xml:space="preserve">Заявка на участие в аукционе подается в письменном виде. Форма заявки представлена в приложении № 1 к настоящей документации об аукционе. </w:t>
      </w:r>
    </w:p>
    <w:p w:rsidR="006854F7" w:rsidRPr="00430034" w:rsidRDefault="006854F7" w:rsidP="006854F7">
      <w:pPr>
        <w:pStyle w:val="ConsPlusTitle"/>
        <w:widowControl/>
        <w:ind w:right="21" w:firstLine="720"/>
        <w:jc w:val="both"/>
        <w:rPr>
          <w:b w:val="0"/>
        </w:rPr>
      </w:pPr>
      <w:r w:rsidRPr="00430034">
        <w:rPr>
          <w:b w:val="0"/>
        </w:rPr>
        <w:t xml:space="preserve">Заявка состоит из непосредственно заявки, прилагаемых к ней документов и описи. Заявка на двух и более листах должна быть прошита, пронумерована и скреплена печатью заявителя на каждом листе, а также на обороте последнего листа с указанием количества листов. Заявка подписывается уполномоченным лицом </w:t>
      </w:r>
      <w:r w:rsidRPr="00EF5DB2">
        <w:rPr>
          <w:b w:val="0"/>
          <w:color w:val="000000" w:themeColor="text1"/>
        </w:rPr>
        <w:t>заявителя. К заявке прилагаются документы, указанные в пункте 121 Правил  проведения конкурсов или аукционов …, утвержденных</w:t>
      </w:r>
      <w:r w:rsidRPr="00430034">
        <w:rPr>
          <w:b w:val="0"/>
        </w:rPr>
        <w:t xml:space="preserve"> приказом Федеральной антимонопольной службы Российской Федерации от</w:t>
      </w:r>
      <w:r w:rsidRPr="00430034">
        <w:t xml:space="preserve"> </w:t>
      </w:r>
      <w:r w:rsidRPr="00430034">
        <w:rPr>
          <w:b w:val="0"/>
        </w:rPr>
        <w:t>10.02.2010 № 67.</w:t>
      </w:r>
    </w:p>
    <w:p w:rsidR="006854F7" w:rsidRPr="00430034" w:rsidRDefault="006854F7" w:rsidP="006854F7">
      <w:pPr>
        <w:pStyle w:val="ConsPlusTitle"/>
        <w:widowControl/>
        <w:ind w:right="21" w:firstLine="720"/>
        <w:jc w:val="both"/>
        <w:rPr>
          <w:b w:val="0"/>
        </w:rPr>
      </w:pPr>
      <w:r w:rsidRPr="00430034">
        <w:rPr>
          <w:b w:val="0"/>
        </w:rPr>
        <w:t xml:space="preserve">При указании прилагаемых к заявке документов должно быть обозначено: название документа, дата выдачи и номер (при наличии) документа. </w:t>
      </w:r>
    </w:p>
    <w:p w:rsidR="006854F7" w:rsidRPr="00430034" w:rsidRDefault="00B0727C" w:rsidP="006854F7">
      <w:pPr>
        <w:autoSpaceDE w:val="0"/>
        <w:autoSpaceDN w:val="0"/>
        <w:adjustRightInd w:val="0"/>
        <w:ind w:right="21" w:firstLine="720"/>
        <w:jc w:val="both"/>
      </w:pPr>
      <w:r>
        <w:t>11</w:t>
      </w:r>
      <w:r w:rsidR="006854F7" w:rsidRPr="00430034">
        <w:t xml:space="preserve">.2. Заявка подается с описью представленных документов. Заявка может быть подана в конверте, на котором указывается наименование и почтовый адрес организатора аукциона, название аукциона, наименование и почтовый адрес заявителя.  </w:t>
      </w:r>
    </w:p>
    <w:p w:rsidR="006854F7" w:rsidRPr="00430034" w:rsidRDefault="006854F7" w:rsidP="006854F7">
      <w:pPr>
        <w:autoSpaceDE w:val="0"/>
        <w:autoSpaceDN w:val="0"/>
        <w:adjustRightInd w:val="0"/>
        <w:ind w:right="21"/>
        <w:jc w:val="both"/>
      </w:pPr>
    </w:p>
    <w:p w:rsidR="006854F7" w:rsidRPr="00664023" w:rsidRDefault="006854F7" w:rsidP="00A349FD">
      <w:pPr>
        <w:pStyle w:val="a6"/>
        <w:numPr>
          <w:ilvl w:val="0"/>
          <w:numId w:val="42"/>
        </w:numPr>
        <w:tabs>
          <w:tab w:val="left" w:pos="360"/>
          <w:tab w:val="left" w:pos="720"/>
          <w:tab w:val="left" w:pos="1620"/>
          <w:tab w:val="left" w:pos="1980"/>
        </w:tabs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Форма, сроки и порядок оплаты по договору</w:t>
      </w:r>
      <w:r w:rsidRPr="00664023">
        <w:t xml:space="preserve"> </w:t>
      </w:r>
      <w:r w:rsidRPr="00664023">
        <w:rPr>
          <w:b/>
        </w:rPr>
        <w:t>аренды.</w:t>
      </w:r>
    </w:p>
    <w:p w:rsidR="006854F7" w:rsidRPr="00664023" w:rsidRDefault="00632CEC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1</w:t>
      </w:r>
      <w:r w:rsidR="00B0727C">
        <w:t>2</w:t>
      </w:r>
      <w:r w:rsidR="006854F7" w:rsidRPr="00664023">
        <w:t>.1. Форма и порядок оплаты – безналичный расчет путем перечисления денежных средств 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КБК 951 11105035100000120</w:t>
      </w:r>
      <w:r w:rsidR="006854F7" w:rsidRPr="00664023">
        <w:rPr>
          <w:i/>
        </w:rPr>
        <w:t>, назначение платежа: арендная плата за муниципальное имущество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Арендная плата перечисляется арендатором самостоятельно.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НДС не предусмотрен</w:t>
      </w:r>
    </w:p>
    <w:p w:rsidR="006854F7" w:rsidRPr="00664023" w:rsidRDefault="00632CEC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1</w:t>
      </w:r>
      <w:r w:rsidR="00B0727C">
        <w:t>2</w:t>
      </w:r>
      <w:r w:rsidR="006854F7" w:rsidRPr="00664023">
        <w:t>.2. Срок оплаты – ежемесячно до 10 числа (включительно) месяца следующего за расчетным.</w:t>
      </w:r>
    </w:p>
    <w:p w:rsidR="006854F7" w:rsidRPr="00664023" w:rsidRDefault="006854F7" w:rsidP="006854F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854F7" w:rsidRPr="00664023" w:rsidRDefault="006854F7" w:rsidP="00A349FD">
      <w:pPr>
        <w:pStyle w:val="ConsPlusNormal"/>
        <w:numPr>
          <w:ilvl w:val="0"/>
          <w:numId w:val="4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b/>
          <w:sz w:val="24"/>
          <w:szCs w:val="24"/>
        </w:rPr>
        <w:t>Порядок пересмотра цены договора в сторону увеличения.</w:t>
      </w:r>
    </w:p>
    <w:p w:rsidR="006854F7" w:rsidRPr="00664023" w:rsidRDefault="00632CEC" w:rsidP="006854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1</w:t>
      </w:r>
      <w:r w:rsidR="00B0727C">
        <w:rPr>
          <w:rFonts w:ascii="Times New Roman" w:hAnsi="Times New Roman" w:cs="Times New Roman"/>
          <w:sz w:val="24"/>
          <w:szCs w:val="24"/>
        </w:rPr>
        <w:t>3</w:t>
      </w:r>
      <w:r w:rsidR="006854F7" w:rsidRPr="00664023">
        <w:rPr>
          <w:rFonts w:ascii="Times New Roman" w:hAnsi="Times New Roman" w:cs="Times New Roman"/>
          <w:sz w:val="24"/>
          <w:szCs w:val="24"/>
        </w:rPr>
        <w:t>.1. Размер арендной платы по договору изменяется в соответствии с условиями договора арендодателем в одностороннем порядке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</w:t>
      </w:r>
    </w:p>
    <w:p w:rsidR="006854F7" w:rsidRPr="00664023" w:rsidRDefault="00632CEC" w:rsidP="006854F7">
      <w:pPr>
        <w:autoSpaceDE w:val="0"/>
        <w:autoSpaceDN w:val="0"/>
        <w:adjustRightInd w:val="0"/>
        <w:ind w:firstLine="720"/>
        <w:jc w:val="both"/>
      </w:pPr>
      <w:r w:rsidRPr="00664023">
        <w:t>1</w:t>
      </w:r>
      <w:r w:rsidR="00B0727C">
        <w:t>3</w:t>
      </w:r>
      <w:r w:rsidR="006854F7" w:rsidRPr="00664023">
        <w:t>.2. Ежемесячный размер арендных платежей не подлежит индексации, если в результате индексации он уменьшится по сравнению с предыдущим периодом.</w:t>
      </w:r>
    </w:p>
    <w:p w:rsidR="006854F7" w:rsidRPr="00664023" w:rsidRDefault="00632CEC" w:rsidP="006854F7">
      <w:pPr>
        <w:autoSpaceDE w:val="0"/>
        <w:autoSpaceDN w:val="0"/>
        <w:adjustRightInd w:val="0"/>
        <w:ind w:right="21" w:firstLine="709"/>
        <w:jc w:val="both"/>
      </w:pPr>
      <w:r w:rsidRPr="00664023">
        <w:t>1</w:t>
      </w:r>
      <w:r w:rsidR="00B0727C">
        <w:t>3</w:t>
      </w:r>
      <w:r w:rsidR="006854F7" w:rsidRPr="00664023">
        <w:t>.3. Цена заключенного договора не может быть пересмотрена сторонами в сторону уменьшения.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rPr>
          <w:b/>
        </w:rPr>
        <w:t>1</w:t>
      </w:r>
      <w:r w:rsidR="00B0727C">
        <w:rPr>
          <w:b/>
        </w:rPr>
        <w:t>4</w:t>
      </w:r>
      <w:r w:rsidRPr="00664023">
        <w:rPr>
          <w:b/>
        </w:rPr>
        <w:t>. 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</w:r>
      <w:r w:rsidRPr="00664023">
        <w:t xml:space="preserve"> – передача прав не предусматривается.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  <w:rPr>
          <w:b/>
        </w:rPr>
      </w:pPr>
    </w:p>
    <w:p w:rsidR="006854F7" w:rsidRPr="00664023" w:rsidRDefault="00B0727C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15</w:t>
      </w:r>
      <w:r w:rsidR="006854F7" w:rsidRPr="00664023">
        <w:rPr>
          <w:b/>
        </w:rPr>
        <w:t>. Порядок, место, дата начала и дата и время окончания срока подачи заявок на участие в аукционе.</w:t>
      </w:r>
    </w:p>
    <w:p w:rsidR="0051565A" w:rsidRPr="00664023" w:rsidRDefault="00B0727C" w:rsidP="005156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854F7" w:rsidRPr="00664023">
        <w:rPr>
          <w:rFonts w:ascii="Times New Roman" w:hAnsi="Times New Roman" w:cs="Times New Roman"/>
          <w:sz w:val="24"/>
          <w:szCs w:val="24"/>
        </w:rPr>
        <w:t>.1. Заявка на участие в аукционе должна соответствовать установленному образцу (приложение № 1 к настоящей документации об аукционе), а также требованиям пункта 1</w:t>
      </w:r>
      <w:r w:rsidR="0051565A" w:rsidRPr="00664023">
        <w:rPr>
          <w:rFonts w:ascii="Times New Roman" w:hAnsi="Times New Roman" w:cs="Times New Roman"/>
          <w:sz w:val="24"/>
          <w:szCs w:val="24"/>
        </w:rPr>
        <w:t>2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1 </w:t>
      </w:r>
      <w:r w:rsidR="0051565A" w:rsidRPr="00664023">
        <w:rPr>
          <w:rFonts w:ascii="Times New Roman" w:hAnsi="Times New Roman" w:cs="Times New Roman"/>
          <w:sz w:val="24"/>
          <w:szCs w:val="24"/>
        </w:rPr>
        <w:t>настоящих Правил к приказу ФАС от 10.02.2010. №67.</w:t>
      </w:r>
    </w:p>
    <w:p w:rsidR="006854F7" w:rsidRPr="00664023" w:rsidRDefault="00E54737" w:rsidP="006854F7">
      <w:pPr>
        <w:pStyle w:val="aa"/>
        <w:ind w:right="21" w:firstLine="720"/>
      </w:pPr>
      <w:r>
        <w:t>15</w:t>
      </w:r>
      <w:r w:rsidR="006854F7" w:rsidRPr="00664023">
        <w:t xml:space="preserve">.2. Заявитель вправе подать только одну заявку в отношении </w:t>
      </w:r>
      <w:r w:rsidR="0051565A" w:rsidRPr="00664023">
        <w:t>лота</w:t>
      </w:r>
      <w:r w:rsidR="006854F7" w:rsidRPr="00664023">
        <w:t xml:space="preserve"> аукциона.</w:t>
      </w:r>
    </w:p>
    <w:p w:rsidR="006854F7" w:rsidRPr="00664023" w:rsidRDefault="00E54737" w:rsidP="006854F7">
      <w:pPr>
        <w:pStyle w:val="aa"/>
        <w:ind w:right="21" w:firstLine="720"/>
      </w:pPr>
      <w:r>
        <w:t>15</w:t>
      </w:r>
      <w:r w:rsidR="006854F7" w:rsidRPr="00664023">
        <w:t>.3. Полученные после окончания установленного срока приема заявок на участие в аукционе заявки не рассматриваются и возвращаются соответствующим заявителям.</w:t>
      </w:r>
    </w:p>
    <w:p w:rsidR="006854F7" w:rsidRPr="00664023" w:rsidRDefault="00E5473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854F7" w:rsidRPr="00664023">
        <w:rPr>
          <w:rFonts w:ascii="Times New Roman" w:hAnsi="Times New Roman"/>
          <w:sz w:val="24"/>
          <w:szCs w:val="24"/>
        </w:rPr>
        <w:t xml:space="preserve">.4. Заявки на участие в аукционе подаются по адресу: 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347602, </w:t>
      </w:r>
      <w:r w:rsidR="006854F7" w:rsidRPr="00664023">
        <w:rPr>
          <w:rFonts w:ascii="Times New Roman" w:hAnsi="Times New Roman"/>
          <w:color w:val="000000"/>
          <w:sz w:val="24"/>
          <w:szCs w:val="24"/>
        </w:rPr>
        <w:t>Ростовская область, Сальский район, п. Степной Курган, ул. Победы, 21, каб. сектора экономики и финансов.</w:t>
      </w:r>
    </w:p>
    <w:p w:rsidR="006854F7" w:rsidRPr="00664023" w:rsidRDefault="00E5473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854F7" w:rsidRPr="00664023">
        <w:rPr>
          <w:rFonts w:ascii="Times New Roman" w:hAnsi="Times New Roman" w:cs="Times New Roman"/>
          <w:sz w:val="24"/>
          <w:szCs w:val="24"/>
        </w:rPr>
        <w:t>.5. Дата и время начала и окончания срока подачи заявок:</w:t>
      </w:r>
    </w:p>
    <w:p w:rsidR="006854F7" w:rsidRPr="00CA52D6" w:rsidRDefault="006854F7" w:rsidP="006854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  <w:r w:rsidRPr="00664023">
        <w:rPr>
          <w:rFonts w:ascii="Times New Roman" w:hAnsi="Times New Roman" w:cs="Times New Roman"/>
          <w:sz w:val="24"/>
          <w:szCs w:val="24"/>
        </w:rPr>
        <w:t>Дата начала подачи заявок</w:t>
      </w:r>
      <w:r w:rsidRPr="00CA52D6">
        <w:rPr>
          <w:rFonts w:ascii="Times New Roman" w:hAnsi="Times New Roman" w:cs="Times New Roman"/>
          <w:sz w:val="24"/>
          <w:szCs w:val="24"/>
          <w:highlight w:val="green"/>
        </w:rPr>
        <w:t xml:space="preserve">:  </w:t>
      </w:r>
      <w:r w:rsidR="00CA52D6" w:rsidRPr="00CA52D6">
        <w:rPr>
          <w:rFonts w:ascii="Times New Roman" w:hAnsi="Times New Roman" w:cs="Times New Roman"/>
          <w:sz w:val="24"/>
          <w:szCs w:val="24"/>
          <w:highlight w:val="green"/>
        </w:rPr>
        <w:t>28</w:t>
      </w:r>
      <w:r w:rsidR="000A2321" w:rsidRPr="00CA52D6">
        <w:rPr>
          <w:rFonts w:ascii="Times New Roman" w:hAnsi="Times New Roman" w:cs="Times New Roman"/>
          <w:sz w:val="24"/>
          <w:szCs w:val="24"/>
          <w:highlight w:val="green"/>
        </w:rPr>
        <w:t>.0</w:t>
      </w:r>
      <w:r w:rsidR="00CA52D6" w:rsidRPr="00CA52D6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Pr="00CA52D6">
        <w:rPr>
          <w:rFonts w:ascii="Times New Roman" w:hAnsi="Times New Roman" w:cs="Times New Roman"/>
          <w:sz w:val="24"/>
          <w:szCs w:val="24"/>
          <w:highlight w:val="green"/>
        </w:rPr>
        <w:t>.201</w:t>
      </w:r>
      <w:r w:rsidR="00CA52D6" w:rsidRPr="00CA52D6">
        <w:rPr>
          <w:rFonts w:ascii="Times New Roman" w:hAnsi="Times New Roman" w:cs="Times New Roman"/>
          <w:sz w:val="24"/>
          <w:szCs w:val="24"/>
          <w:highlight w:val="green"/>
        </w:rPr>
        <w:t>7</w:t>
      </w:r>
    </w:p>
    <w:p w:rsidR="006854F7" w:rsidRPr="00664023" w:rsidRDefault="006854F7" w:rsidP="006854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2D6">
        <w:rPr>
          <w:rFonts w:ascii="Times New Roman" w:hAnsi="Times New Roman" w:cs="Times New Roman"/>
          <w:sz w:val="24"/>
          <w:szCs w:val="24"/>
          <w:highlight w:val="green"/>
        </w:rPr>
        <w:t xml:space="preserve">Дата и время окончания срока подачи заявок: </w:t>
      </w:r>
      <w:r w:rsidR="00CA52D6" w:rsidRPr="00CA52D6">
        <w:rPr>
          <w:rFonts w:ascii="Times New Roman" w:hAnsi="Times New Roman" w:cs="Times New Roman"/>
          <w:sz w:val="24"/>
          <w:szCs w:val="24"/>
          <w:highlight w:val="green"/>
        </w:rPr>
        <w:t>18</w:t>
      </w:r>
      <w:r w:rsidR="000A2321" w:rsidRPr="00CA52D6">
        <w:rPr>
          <w:rFonts w:ascii="Times New Roman" w:hAnsi="Times New Roman" w:cs="Times New Roman"/>
          <w:sz w:val="24"/>
          <w:szCs w:val="24"/>
          <w:highlight w:val="green"/>
        </w:rPr>
        <w:t>.0</w:t>
      </w:r>
      <w:r w:rsidR="00CA52D6" w:rsidRPr="00CA52D6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Pr="00CA52D6">
        <w:rPr>
          <w:rFonts w:ascii="Times New Roman" w:hAnsi="Times New Roman" w:cs="Times New Roman"/>
          <w:sz w:val="24"/>
          <w:szCs w:val="24"/>
          <w:highlight w:val="green"/>
        </w:rPr>
        <w:t>.201</w:t>
      </w:r>
      <w:r w:rsidR="00CA52D6" w:rsidRPr="00CA52D6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Pr="00CA52D6">
        <w:rPr>
          <w:rFonts w:ascii="Times New Roman" w:hAnsi="Times New Roman" w:cs="Times New Roman"/>
          <w:sz w:val="24"/>
          <w:szCs w:val="24"/>
          <w:highlight w:val="green"/>
        </w:rPr>
        <w:t xml:space="preserve"> до 1</w:t>
      </w:r>
      <w:r w:rsidR="0051565A" w:rsidRPr="00CA52D6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Pr="00CA52D6">
        <w:rPr>
          <w:rFonts w:ascii="Times New Roman" w:hAnsi="Times New Roman" w:cs="Times New Roman"/>
          <w:sz w:val="24"/>
          <w:szCs w:val="24"/>
          <w:highlight w:val="green"/>
        </w:rPr>
        <w:t>:00 час.</w:t>
      </w:r>
      <w:r w:rsidRPr="00664023"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</w:p>
    <w:p w:rsidR="006854F7" w:rsidRPr="00664023" w:rsidRDefault="00E54737" w:rsidP="006854F7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>
        <w:t>15</w:t>
      </w:r>
      <w:r w:rsidR="006854F7" w:rsidRPr="00664023">
        <w:t>.6.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664023" w:rsidRDefault="00E5473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16</w:t>
      </w:r>
      <w:r w:rsidR="006854F7" w:rsidRPr="00664023">
        <w:rPr>
          <w:b/>
        </w:rPr>
        <w:t>. Требования к участникам аукциона.</w:t>
      </w:r>
    </w:p>
    <w:p w:rsidR="006854F7" w:rsidRPr="00664023" w:rsidRDefault="00E54737" w:rsidP="006854F7">
      <w:pPr>
        <w:pStyle w:val="aa"/>
        <w:ind w:right="21" w:firstLine="720"/>
      </w:pPr>
      <w:r>
        <w:t>16</w:t>
      </w:r>
      <w:r w:rsidR="006854F7" w:rsidRPr="00664023"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</w:t>
      </w:r>
      <w:r w:rsidR="0051565A" w:rsidRPr="00664023">
        <w:t>.</w:t>
      </w:r>
    </w:p>
    <w:p w:rsidR="006854F7" w:rsidRPr="00664023" w:rsidRDefault="00E54737" w:rsidP="006854F7">
      <w:pPr>
        <w:pStyle w:val="aa"/>
        <w:ind w:right="21" w:firstLine="720"/>
      </w:pPr>
      <w:r>
        <w:t>16</w:t>
      </w:r>
      <w:r w:rsidR="006854F7" w:rsidRPr="00664023">
        <w:t>.2. Участники аукциона должны соответствовать следующим обязательным требованиям: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1) требованиям, устанавливаемым в соответствии с законодательством Российской Федерации к лицам, осуществляющим выполнение работ, оказание услуг с использованием предмета торгов;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2)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 xml:space="preserve">3)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664023" w:rsidRDefault="00E5473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17</w:t>
      </w:r>
      <w:r w:rsidR="006854F7" w:rsidRPr="00664023">
        <w:rPr>
          <w:b/>
        </w:rPr>
        <w:t>. Порядок и срок отзыва заявок на участие в аукционе.</w:t>
      </w:r>
    </w:p>
    <w:p w:rsidR="006854F7" w:rsidRPr="00664023" w:rsidRDefault="00E54737" w:rsidP="006854F7">
      <w:pPr>
        <w:pStyle w:val="aa"/>
        <w:ind w:right="21" w:firstLine="720"/>
      </w:pPr>
      <w:r>
        <w:t>17</w:t>
      </w:r>
      <w:r w:rsidR="006854F7" w:rsidRPr="00664023">
        <w:t xml:space="preserve">.1. Заявитель вправе отозвать заявку на участие в аукционе в любое время до 10:00 час. по местному </w:t>
      </w:r>
      <w:r w:rsidR="006854F7" w:rsidRPr="001F3EF8">
        <w:t xml:space="preserve">времени </w:t>
      </w:r>
      <w:r w:rsidR="006310C2" w:rsidRPr="006310C2">
        <w:rPr>
          <w:highlight w:val="green"/>
        </w:rPr>
        <w:t>21</w:t>
      </w:r>
      <w:r w:rsidR="001D3529" w:rsidRPr="006310C2">
        <w:rPr>
          <w:highlight w:val="green"/>
        </w:rPr>
        <w:t>.0</w:t>
      </w:r>
      <w:r w:rsidR="006310C2" w:rsidRPr="006310C2">
        <w:rPr>
          <w:highlight w:val="green"/>
        </w:rPr>
        <w:t>8</w:t>
      </w:r>
      <w:r w:rsidR="006854F7" w:rsidRPr="006310C2">
        <w:rPr>
          <w:highlight w:val="green"/>
        </w:rPr>
        <w:t>.201</w:t>
      </w:r>
      <w:r w:rsidR="006310C2" w:rsidRPr="006310C2">
        <w:rPr>
          <w:highlight w:val="green"/>
        </w:rPr>
        <w:t>7</w:t>
      </w:r>
      <w:r w:rsidR="006854F7" w:rsidRPr="001F3EF8">
        <w:t xml:space="preserve">  (время и дата</w:t>
      </w:r>
      <w:r w:rsidR="006854F7" w:rsidRPr="00664023">
        <w:t xml:space="preserve"> начала рассмотрения заявок на участие в аукционе).</w:t>
      </w:r>
    </w:p>
    <w:p w:rsidR="006854F7" w:rsidRPr="00664023" w:rsidRDefault="00E54737" w:rsidP="006854F7">
      <w:pPr>
        <w:pStyle w:val="aa"/>
        <w:ind w:right="21" w:firstLine="720"/>
      </w:pPr>
      <w:r>
        <w:t>17</w:t>
      </w:r>
      <w:r w:rsidR="006854F7" w:rsidRPr="00664023">
        <w:t xml:space="preserve">.2. Заявление об отзыве заявки на участие в аукционе может быть подано в письменной форме. Заявление должно быть подписано уполномоченным представителем заявителя.  </w:t>
      </w:r>
    </w:p>
    <w:p w:rsidR="002553DA" w:rsidRPr="002553DA" w:rsidRDefault="00E54737" w:rsidP="006854F7">
      <w:pPr>
        <w:pStyle w:val="aa"/>
        <w:ind w:right="21" w:firstLine="720"/>
      </w:pPr>
      <w:r>
        <w:t>17</w:t>
      </w:r>
      <w:r w:rsidR="002553DA" w:rsidRPr="00664023">
        <w:t xml:space="preserve">.3. </w:t>
      </w:r>
      <w:r w:rsidR="002553DA" w:rsidRPr="00664023">
        <w:rPr>
          <w:color w:val="22272F"/>
          <w:shd w:val="clear" w:color="auto" w:fill="FFFFFF"/>
        </w:rPr>
        <w:t>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854F7" w:rsidRPr="00006CFE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664023" w:rsidRDefault="00E5473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18</w:t>
      </w:r>
      <w:r w:rsidR="006854F7" w:rsidRPr="00664023">
        <w:rPr>
          <w:b/>
        </w:rPr>
        <w:t>. Формы, порядок, даты начала и окончания предоставления участникам аукциона разъяснений положений документации об аукционе.</w:t>
      </w:r>
    </w:p>
    <w:p w:rsidR="006854F7" w:rsidRPr="00664023" w:rsidRDefault="00E54737" w:rsidP="006854F7">
      <w:pPr>
        <w:pStyle w:val="ConsPlusNormal"/>
        <w:widowControl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.1. Любое заинтересованное лицо вправе направить </w:t>
      </w:r>
      <w:r w:rsidR="002553DA" w:rsidRPr="00664023">
        <w:rPr>
          <w:rFonts w:ascii="Times New Roman" w:hAnsi="Times New Roman" w:cs="Times New Roman"/>
          <w:sz w:val="24"/>
          <w:szCs w:val="24"/>
        </w:rPr>
        <w:t xml:space="preserve">в письменной форме, в том числе в форме электронного документа, </w:t>
      </w:r>
      <w:r w:rsidR="006854F7" w:rsidRPr="00664023">
        <w:rPr>
          <w:rFonts w:ascii="Times New Roman" w:hAnsi="Times New Roman" w:cs="Times New Roman"/>
          <w:sz w:val="24"/>
          <w:szCs w:val="24"/>
        </w:rPr>
        <w:t>организатору аукциона запрос о разъяснении положений настоящей документации об аукционе. В запросе должно быть указано: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наименование, почтовый адрес заинтересованного лица;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- положения документации об аукционе, которые следует разъяснить,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разъяснения;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54F7" w:rsidRPr="00664023" w:rsidRDefault="00E54737" w:rsidP="006854F7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>
        <w:t>18</w:t>
      </w:r>
      <w:r w:rsidR="00B15293" w:rsidRPr="00664023">
        <w:t xml:space="preserve">.2. </w:t>
      </w:r>
      <w:r w:rsidR="006854F7" w:rsidRPr="00664023">
        <w:t xml:space="preserve">Разъяснения положений документации об аукционе </w:t>
      </w:r>
      <w:r w:rsidR="006854F7" w:rsidRPr="001F3EF8">
        <w:t xml:space="preserve">предоставляются </w:t>
      </w:r>
      <w:r w:rsidR="001F3EF8" w:rsidRPr="001F3EF8">
        <w:t xml:space="preserve">до </w:t>
      </w:r>
      <w:r w:rsidR="006310C2" w:rsidRPr="006310C2">
        <w:rPr>
          <w:highlight w:val="green"/>
        </w:rPr>
        <w:t>15</w:t>
      </w:r>
      <w:r w:rsidR="001F3EF8" w:rsidRPr="006310C2">
        <w:rPr>
          <w:highlight w:val="green"/>
        </w:rPr>
        <w:t>.0</w:t>
      </w:r>
      <w:r w:rsidR="006310C2" w:rsidRPr="006310C2">
        <w:rPr>
          <w:highlight w:val="green"/>
        </w:rPr>
        <w:t>8</w:t>
      </w:r>
      <w:r w:rsidR="006854F7" w:rsidRPr="006310C2">
        <w:rPr>
          <w:highlight w:val="green"/>
        </w:rPr>
        <w:t>.201</w:t>
      </w:r>
      <w:r w:rsidR="006310C2" w:rsidRPr="006310C2">
        <w:rPr>
          <w:highlight w:val="green"/>
        </w:rPr>
        <w:t>7</w:t>
      </w:r>
      <w:r w:rsidR="006854F7" w:rsidRPr="006310C2">
        <w:rPr>
          <w:highlight w:val="green"/>
        </w:rPr>
        <w:t xml:space="preserve"> </w:t>
      </w:r>
      <w:r w:rsidR="006854F7" w:rsidRPr="002F6E2C">
        <w:rPr>
          <w:highlight w:val="yellow"/>
        </w:rPr>
        <w:t>включительно.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6C4C5D" w:rsidRPr="00664023" w:rsidRDefault="009152B9" w:rsidP="0093390E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19</w:t>
      </w:r>
      <w:r w:rsidR="006854F7" w:rsidRPr="00664023">
        <w:rPr>
          <w:b/>
        </w:rPr>
        <w:t xml:space="preserve">. Величина повышения начальной цены договора («шаг аукциона») </w:t>
      </w:r>
    </w:p>
    <w:p w:rsidR="006854F7" w:rsidRPr="00664023" w:rsidRDefault="006854F7" w:rsidP="006C4C5D">
      <w:pPr>
        <w:autoSpaceDE w:val="0"/>
        <w:autoSpaceDN w:val="0"/>
        <w:adjustRightInd w:val="0"/>
        <w:ind w:right="21"/>
        <w:jc w:val="both"/>
      </w:pPr>
      <w:r w:rsidRPr="00664023">
        <w:t xml:space="preserve">«Шаг аукциона» </w:t>
      </w:r>
      <w:r w:rsidR="006C4C5D" w:rsidRPr="00664023">
        <w:t xml:space="preserve">устанавливается в размере 5% начальной (минимальной) цены договора (цены лота)  </w:t>
      </w:r>
      <w:r w:rsidR="006C4C5D" w:rsidRPr="001F3EF8">
        <w:t xml:space="preserve">– </w:t>
      </w:r>
      <w:r w:rsidR="006310C2" w:rsidRPr="006310C2">
        <w:rPr>
          <w:highlight w:val="green"/>
        </w:rPr>
        <w:t>12393,00</w:t>
      </w:r>
      <w:r w:rsidRPr="006310C2">
        <w:rPr>
          <w:highlight w:val="green"/>
        </w:rPr>
        <w:t xml:space="preserve"> руб.</w:t>
      </w:r>
    </w:p>
    <w:p w:rsidR="00504001" w:rsidRPr="00006CFE" w:rsidRDefault="00504001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006CFE" w:rsidRDefault="009152B9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20</w:t>
      </w:r>
      <w:r w:rsidR="006854F7" w:rsidRPr="00006CFE">
        <w:rPr>
          <w:b/>
        </w:rPr>
        <w:t>. Место, дата и время начала рассмотрения заявок</w:t>
      </w: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на участие в аукционе.</w:t>
      </w:r>
    </w:p>
    <w:p w:rsidR="006854F7" w:rsidRPr="00664023" w:rsidRDefault="0093390E" w:rsidP="006854F7">
      <w:pPr>
        <w:pStyle w:val="aa"/>
        <w:ind w:right="21" w:firstLine="720"/>
      </w:pPr>
      <w:r w:rsidRPr="00664023">
        <w:t>2</w:t>
      </w:r>
      <w:r w:rsidR="009152B9">
        <w:t>0</w:t>
      </w:r>
      <w:r w:rsidR="006854F7" w:rsidRPr="00664023">
        <w:t xml:space="preserve">.1. Заявки на участие в аукционе рассматриваются по адресу: Ростовская область, Сальский район, п. Степной Курган, ул. Победы, 21, каб. </w:t>
      </w:r>
      <w:r w:rsidR="002F6E2C">
        <w:t>главы Администрации Манычского</w:t>
      </w:r>
      <w:r w:rsidR="006854F7" w:rsidRPr="00664023">
        <w:t xml:space="preserve"> сельского поселения. </w:t>
      </w:r>
    </w:p>
    <w:p w:rsidR="006854F7" w:rsidRPr="00664023" w:rsidRDefault="0093390E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2</w:t>
      </w:r>
      <w:r w:rsidR="009152B9">
        <w:rPr>
          <w:rFonts w:ascii="Times New Roman" w:hAnsi="Times New Roman" w:cs="Times New Roman"/>
          <w:sz w:val="24"/>
          <w:szCs w:val="24"/>
        </w:rPr>
        <w:t>0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.2. Дата и время начала рассмотрения </w:t>
      </w:r>
      <w:r w:rsidR="006854F7" w:rsidRPr="001F3EF8">
        <w:rPr>
          <w:rFonts w:ascii="Times New Roman" w:hAnsi="Times New Roman" w:cs="Times New Roman"/>
          <w:sz w:val="24"/>
          <w:szCs w:val="24"/>
        </w:rPr>
        <w:t xml:space="preserve">заявок - </w:t>
      </w:r>
      <w:r w:rsidR="006310C2" w:rsidRPr="006310C2">
        <w:rPr>
          <w:rFonts w:ascii="Times New Roman" w:hAnsi="Times New Roman" w:cs="Times New Roman"/>
          <w:sz w:val="24"/>
          <w:szCs w:val="24"/>
          <w:highlight w:val="green"/>
        </w:rPr>
        <w:t>21</w:t>
      </w:r>
      <w:r w:rsidR="001D3529" w:rsidRPr="006310C2">
        <w:rPr>
          <w:rFonts w:ascii="Times New Roman" w:hAnsi="Times New Roman" w:cs="Times New Roman"/>
          <w:sz w:val="24"/>
          <w:szCs w:val="24"/>
          <w:highlight w:val="green"/>
        </w:rPr>
        <w:t>.0</w:t>
      </w:r>
      <w:r w:rsidR="006310C2" w:rsidRPr="006310C2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DE19B7" w:rsidRPr="006310C2">
        <w:rPr>
          <w:rFonts w:ascii="Times New Roman" w:hAnsi="Times New Roman" w:cs="Times New Roman"/>
          <w:sz w:val="24"/>
          <w:szCs w:val="24"/>
          <w:highlight w:val="green"/>
        </w:rPr>
        <w:t>.201</w:t>
      </w:r>
      <w:r w:rsidR="006310C2" w:rsidRPr="006310C2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="00DE19B7" w:rsidRPr="001F3EF8">
        <w:rPr>
          <w:rFonts w:ascii="Times New Roman" w:hAnsi="Times New Roman" w:cs="Times New Roman"/>
          <w:sz w:val="24"/>
          <w:szCs w:val="24"/>
        </w:rPr>
        <w:t xml:space="preserve"> в 10</w:t>
      </w:r>
      <w:r w:rsidR="00DE19B7" w:rsidRPr="00664023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по местному времени. </w:t>
      </w:r>
    </w:p>
    <w:p w:rsidR="006854F7" w:rsidRPr="00664023" w:rsidRDefault="0093390E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2</w:t>
      </w:r>
      <w:r w:rsidR="009152B9">
        <w:rPr>
          <w:b/>
        </w:rPr>
        <w:t>1</w:t>
      </w:r>
      <w:r w:rsidR="006854F7" w:rsidRPr="00664023">
        <w:rPr>
          <w:b/>
        </w:rPr>
        <w:t>. Место, дата и время проведения аукциона.</w:t>
      </w:r>
    </w:p>
    <w:p w:rsidR="006854F7" w:rsidRPr="00664023" w:rsidRDefault="006854F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2</w:t>
      </w:r>
      <w:r w:rsidR="009152B9">
        <w:rPr>
          <w:rFonts w:ascii="Times New Roman" w:hAnsi="Times New Roman" w:cs="Times New Roman"/>
          <w:sz w:val="24"/>
          <w:szCs w:val="24"/>
        </w:rPr>
        <w:t>1</w:t>
      </w:r>
      <w:r w:rsidRPr="00664023">
        <w:rPr>
          <w:rFonts w:ascii="Times New Roman" w:hAnsi="Times New Roman" w:cs="Times New Roman"/>
          <w:sz w:val="24"/>
          <w:szCs w:val="24"/>
        </w:rPr>
        <w:t>.1. Аукцион состоится по адресу</w:t>
      </w:r>
      <w:r w:rsidR="008128F9">
        <w:rPr>
          <w:rFonts w:ascii="Times New Roman" w:hAnsi="Times New Roman" w:cs="Times New Roman"/>
          <w:sz w:val="24"/>
          <w:szCs w:val="24"/>
        </w:rPr>
        <w:t>:</w:t>
      </w:r>
      <w:r w:rsidRPr="00664023">
        <w:rPr>
          <w:rFonts w:ascii="Times New Roman" w:hAnsi="Times New Roman" w:cs="Times New Roman"/>
          <w:sz w:val="24"/>
          <w:szCs w:val="24"/>
        </w:rPr>
        <w:t xml:space="preserve"> Ростовская область, Сальский район, п. Степной Курган, ул. Победы, 21, каб. </w:t>
      </w:r>
      <w:r w:rsidR="00837D95">
        <w:rPr>
          <w:rFonts w:ascii="Times New Roman" w:hAnsi="Times New Roman" w:cs="Times New Roman"/>
          <w:sz w:val="24"/>
          <w:szCs w:val="24"/>
        </w:rPr>
        <w:t>г</w:t>
      </w:r>
      <w:r w:rsidR="002F6E2C">
        <w:rPr>
          <w:rFonts w:ascii="Times New Roman" w:hAnsi="Times New Roman" w:cs="Times New Roman"/>
          <w:sz w:val="24"/>
          <w:szCs w:val="24"/>
        </w:rPr>
        <w:t>лавы Администрации Манычского</w:t>
      </w:r>
      <w:r w:rsidRPr="00664023">
        <w:rPr>
          <w:rFonts w:ascii="Times New Roman" w:hAnsi="Times New Roman" w:cs="Times New Roman"/>
          <w:sz w:val="24"/>
          <w:szCs w:val="24"/>
        </w:rPr>
        <w:t xml:space="preserve"> сельского поселения в 10:00 час. по местному времени </w:t>
      </w:r>
      <w:r w:rsidR="006310C2" w:rsidRPr="006310C2">
        <w:rPr>
          <w:rFonts w:ascii="Times New Roman" w:hAnsi="Times New Roman" w:cs="Times New Roman"/>
          <w:sz w:val="24"/>
          <w:szCs w:val="24"/>
          <w:highlight w:val="green"/>
        </w:rPr>
        <w:t>22</w:t>
      </w:r>
      <w:r w:rsidR="001D3529" w:rsidRPr="006310C2">
        <w:rPr>
          <w:rFonts w:ascii="Times New Roman" w:hAnsi="Times New Roman" w:cs="Times New Roman"/>
          <w:sz w:val="24"/>
          <w:szCs w:val="24"/>
          <w:highlight w:val="green"/>
        </w:rPr>
        <w:t>.0</w:t>
      </w:r>
      <w:r w:rsidR="006310C2" w:rsidRPr="006310C2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Pr="006310C2">
        <w:rPr>
          <w:rFonts w:ascii="Times New Roman" w:hAnsi="Times New Roman" w:cs="Times New Roman"/>
          <w:sz w:val="24"/>
          <w:szCs w:val="24"/>
          <w:highlight w:val="green"/>
        </w:rPr>
        <w:t>.201</w:t>
      </w:r>
      <w:r w:rsidR="006310C2" w:rsidRPr="006310C2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Pr="006310C2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6854F7" w:rsidRPr="00664023" w:rsidRDefault="009152B9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854F7" w:rsidRPr="00664023">
        <w:rPr>
          <w:rFonts w:ascii="Times New Roman" w:hAnsi="Times New Roman" w:cs="Times New Roman"/>
          <w:sz w:val="24"/>
          <w:szCs w:val="24"/>
        </w:rPr>
        <w:t>.2. Участники аукциона при себе должны иметь документ, удостоверяющий личность. Представитель участника аукциона предъявляет надлежащим образом оформленную доверенность и документ, удостоверяющий личность.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664023" w:rsidRDefault="0093390E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rPr>
          <w:b/>
        </w:rPr>
        <w:t>2</w:t>
      </w:r>
      <w:r w:rsidR="009152B9">
        <w:rPr>
          <w:b/>
        </w:rPr>
        <w:t>2</w:t>
      </w:r>
      <w:r w:rsidR="006854F7" w:rsidRPr="00664023">
        <w:rPr>
          <w:b/>
        </w:rPr>
        <w:t>. Обеспечение исполнения договора</w:t>
      </w:r>
      <w:r w:rsidR="006854F7" w:rsidRPr="00664023">
        <w:t xml:space="preserve"> – не предусматривается.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2</w:t>
      </w:r>
      <w:r w:rsidR="009152B9">
        <w:rPr>
          <w:b/>
        </w:rPr>
        <w:t>3</w:t>
      </w:r>
      <w:r w:rsidRPr="00664023">
        <w:rPr>
          <w:b/>
        </w:rPr>
        <w:t xml:space="preserve">. Срок, в течение которого победитель аукциона должен подписать </w:t>
      </w: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проект договора.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 xml:space="preserve">Договор аренды заключается с победителем аукциона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2</w:t>
      </w:r>
      <w:r w:rsidR="009152B9">
        <w:rPr>
          <w:b/>
        </w:rPr>
        <w:t>4</w:t>
      </w:r>
      <w:r w:rsidRPr="00664023">
        <w:rPr>
          <w:b/>
        </w:rPr>
        <w:t>. Дата, время, график проведения осмотра имущества</w:t>
      </w:r>
      <w:r w:rsidRPr="00006CFE">
        <w:rPr>
          <w:b/>
        </w:rPr>
        <w:t>, права на которое передаются по договору.</w:t>
      </w: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006CFE">
        <w:t xml:space="preserve">Осмотр имущества осуществляется с </w:t>
      </w:r>
      <w:r>
        <w:t>08</w:t>
      </w:r>
      <w:r w:rsidRPr="00006CFE">
        <w:t>:</w:t>
      </w:r>
      <w:r>
        <w:t>0</w:t>
      </w:r>
      <w:r w:rsidRPr="00006CFE">
        <w:t>0 до 1</w:t>
      </w:r>
      <w:r w:rsidR="0093390E">
        <w:t>1</w:t>
      </w:r>
      <w:r w:rsidRPr="00006CFE">
        <w:t>:00 час. по местному времени в следующие дни:</w:t>
      </w:r>
    </w:p>
    <w:p w:rsidR="006854F7" w:rsidRPr="00CA52D6" w:rsidRDefault="00CA52D6" w:rsidP="006854F7">
      <w:pPr>
        <w:autoSpaceDE w:val="0"/>
        <w:autoSpaceDN w:val="0"/>
        <w:adjustRightInd w:val="0"/>
        <w:ind w:right="21" w:firstLine="720"/>
        <w:jc w:val="both"/>
        <w:rPr>
          <w:highlight w:val="green"/>
        </w:rPr>
      </w:pPr>
      <w:r w:rsidRPr="00CA52D6">
        <w:rPr>
          <w:highlight w:val="green"/>
        </w:rPr>
        <w:t>02</w:t>
      </w:r>
      <w:r w:rsidR="006854F7" w:rsidRPr="00CA52D6">
        <w:rPr>
          <w:highlight w:val="green"/>
        </w:rPr>
        <w:t>.</w:t>
      </w:r>
      <w:r w:rsidR="000A2321" w:rsidRPr="00CA52D6">
        <w:rPr>
          <w:highlight w:val="green"/>
        </w:rPr>
        <w:t>0</w:t>
      </w:r>
      <w:r w:rsidRPr="00CA52D6">
        <w:rPr>
          <w:highlight w:val="green"/>
        </w:rPr>
        <w:t>8</w:t>
      </w:r>
      <w:r w:rsidR="000A2321" w:rsidRPr="00CA52D6">
        <w:rPr>
          <w:highlight w:val="green"/>
        </w:rPr>
        <w:t>.201</w:t>
      </w:r>
      <w:r w:rsidRPr="00CA52D6">
        <w:rPr>
          <w:highlight w:val="green"/>
        </w:rPr>
        <w:t>7</w:t>
      </w:r>
    </w:p>
    <w:p w:rsidR="00CA52D6" w:rsidRPr="00CA52D6" w:rsidRDefault="00CA52D6" w:rsidP="006854F7">
      <w:pPr>
        <w:autoSpaceDE w:val="0"/>
        <w:autoSpaceDN w:val="0"/>
        <w:adjustRightInd w:val="0"/>
        <w:ind w:right="21" w:firstLine="720"/>
        <w:jc w:val="both"/>
        <w:rPr>
          <w:highlight w:val="green"/>
        </w:rPr>
      </w:pPr>
      <w:r w:rsidRPr="00CA52D6">
        <w:rPr>
          <w:highlight w:val="green"/>
        </w:rPr>
        <w:t>08</w:t>
      </w:r>
      <w:r w:rsidR="006854F7" w:rsidRPr="00CA52D6">
        <w:rPr>
          <w:highlight w:val="green"/>
        </w:rPr>
        <w:t>.</w:t>
      </w:r>
      <w:r w:rsidR="000A2321" w:rsidRPr="00CA52D6">
        <w:rPr>
          <w:highlight w:val="green"/>
        </w:rPr>
        <w:t>0</w:t>
      </w:r>
      <w:r w:rsidRPr="00CA52D6">
        <w:rPr>
          <w:highlight w:val="green"/>
        </w:rPr>
        <w:t>8</w:t>
      </w:r>
      <w:r w:rsidR="000A2321" w:rsidRPr="00CA52D6">
        <w:rPr>
          <w:highlight w:val="green"/>
        </w:rPr>
        <w:t>.201</w:t>
      </w:r>
      <w:r w:rsidRPr="00CA52D6">
        <w:rPr>
          <w:highlight w:val="green"/>
        </w:rPr>
        <w:t>7</w:t>
      </w:r>
    </w:p>
    <w:p w:rsidR="006854F7" w:rsidRPr="00664023" w:rsidRDefault="00CA52D6" w:rsidP="006854F7">
      <w:pPr>
        <w:autoSpaceDE w:val="0"/>
        <w:autoSpaceDN w:val="0"/>
        <w:adjustRightInd w:val="0"/>
        <w:ind w:right="21" w:firstLine="720"/>
        <w:jc w:val="both"/>
      </w:pPr>
      <w:r w:rsidRPr="00CA52D6">
        <w:rPr>
          <w:highlight w:val="green"/>
        </w:rPr>
        <w:t>14.08.2017</w:t>
      </w:r>
      <w:r w:rsidR="006854F7" w:rsidRPr="00664023">
        <w:t xml:space="preserve">     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Заинтересованное лицо, желающее осмотреть имущество, предварительно сообщает об этом организатору аукциона по контактным телефонам, указанным в разделе 1 настоящей документации об аукционе.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664023" w:rsidRDefault="009152B9" w:rsidP="006854F7">
      <w:pPr>
        <w:autoSpaceDE w:val="0"/>
        <w:autoSpaceDN w:val="0"/>
        <w:adjustRightInd w:val="0"/>
        <w:ind w:right="21" w:firstLine="720"/>
        <w:jc w:val="both"/>
      </w:pPr>
      <w:r>
        <w:rPr>
          <w:b/>
        </w:rPr>
        <w:t>25</w:t>
      </w:r>
      <w:r w:rsidR="006854F7" w:rsidRPr="00664023">
        <w:rPr>
          <w:b/>
        </w:rPr>
        <w:t>.</w:t>
      </w:r>
      <w:r w:rsidR="006854F7" w:rsidRPr="00664023">
        <w:t xml:space="preserve">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F3FBA" w:rsidRPr="00664023" w:rsidRDefault="002F3FBA" w:rsidP="006854F7">
      <w:pPr>
        <w:autoSpaceDE w:val="0"/>
        <w:autoSpaceDN w:val="0"/>
        <w:adjustRightInd w:val="0"/>
        <w:ind w:right="21" w:firstLine="720"/>
        <w:jc w:val="both"/>
      </w:pPr>
    </w:p>
    <w:p w:rsidR="002F3FBA" w:rsidRPr="00DE19B7" w:rsidRDefault="009152B9" w:rsidP="002F3FBA">
      <w:pPr>
        <w:autoSpaceDE w:val="0"/>
        <w:autoSpaceDN w:val="0"/>
        <w:adjustRightInd w:val="0"/>
        <w:ind w:right="21" w:firstLine="720"/>
        <w:jc w:val="both"/>
        <w:rPr>
          <w:b/>
        </w:rPr>
      </w:pPr>
      <w:r>
        <w:rPr>
          <w:b/>
        </w:rPr>
        <w:t>26</w:t>
      </w:r>
      <w:r w:rsidR="002F3FBA" w:rsidRPr="00664023">
        <w:rPr>
          <w:b/>
        </w:rPr>
        <w:t>.</w:t>
      </w:r>
      <w:r w:rsidR="002F3FBA" w:rsidRPr="00664023">
        <w:t xml:space="preserve">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 w:rsidR="002F3FBA">
        <w:t xml:space="preserve">  </w:t>
      </w: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Default="009152B9" w:rsidP="009152B9">
      <w:pPr>
        <w:autoSpaceDE w:val="0"/>
        <w:autoSpaceDN w:val="0"/>
        <w:adjustRightInd w:val="0"/>
        <w:ind w:right="21" w:firstLine="720"/>
        <w:jc w:val="both"/>
      </w:pPr>
      <w:r>
        <w:rPr>
          <w:b/>
        </w:rPr>
        <w:t>27</w:t>
      </w:r>
      <w:r w:rsidR="006854F7" w:rsidRPr="00006CFE">
        <w:rPr>
          <w:b/>
        </w:rPr>
        <w:t>. Проект договора аренды</w:t>
      </w:r>
      <w:r w:rsidR="006854F7" w:rsidRPr="00006CFE">
        <w:t xml:space="preserve">, который является неотъемлемой частью документации об аукционе, – приложение № 2 </w:t>
      </w:r>
      <w:r w:rsidR="002F3FBA">
        <w:t xml:space="preserve"> </w:t>
      </w:r>
      <w:r w:rsidR="006854F7" w:rsidRPr="00006CFE">
        <w:t>к настоящей документации об аукционе.</w:t>
      </w:r>
    </w:p>
    <w:p w:rsidR="006854F7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93390E" w:rsidRDefault="0093390E" w:rsidP="006854F7">
      <w:pPr>
        <w:autoSpaceDE w:val="0"/>
        <w:autoSpaceDN w:val="0"/>
        <w:adjustRightInd w:val="0"/>
        <w:ind w:right="21" w:firstLine="720"/>
        <w:jc w:val="both"/>
      </w:pPr>
    </w:p>
    <w:p w:rsidR="00466676" w:rsidRDefault="00466676" w:rsidP="006854F7">
      <w:pPr>
        <w:autoSpaceDE w:val="0"/>
        <w:autoSpaceDN w:val="0"/>
        <w:adjustRightInd w:val="0"/>
        <w:ind w:right="21" w:firstLine="720"/>
        <w:jc w:val="both"/>
      </w:pPr>
    </w:p>
    <w:p w:rsidR="00466676" w:rsidRDefault="00466676" w:rsidP="006854F7">
      <w:pPr>
        <w:autoSpaceDE w:val="0"/>
        <w:autoSpaceDN w:val="0"/>
        <w:adjustRightInd w:val="0"/>
        <w:ind w:right="21" w:firstLine="720"/>
        <w:jc w:val="both"/>
      </w:pPr>
    </w:p>
    <w:p w:rsidR="001E32C2" w:rsidRDefault="001E32C2" w:rsidP="00466676">
      <w:pPr>
        <w:ind w:right="-55"/>
        <w:jc w:val="both"/>
      </w:pPr>
    </w:p>
    <w:sectPr w:rsidR="001E32C2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6A" w:rsidRDefault="007E376A">
      <w:r>
        <w:separator/>
      </w:r>
    </w:p>
  </w:endnote>
  <w:endnote w:type="continuationSeparator" w:id="1">
    <w:p w:rsidR="007E376A" w:rsidRDefault="007E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6A" w:rsidRDefault="007E376A">
      <w:r>
        <w:separator/>
      </w:r>
    </w:p>
  </w:footnote>
  <w:footnote w:type="continuationSeparator" w:id="1">
    <w:p w:rsidR="007E376A" w:rsidRDefault="007E3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4B5042"/>
    <w:multiLevelType w:val="hybridMultilevel"/>
    <w:tmpl w:val="90327288"/>
    <w:lvl w:ilvl="0" w:tplc="942A7D48">
      <w:start w:val="8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3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72325B7"/>
    <w:multiLevelType w:val="multilevel"/>
    <w:tmpl w:val="2B3641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4">
    <w:nsid w:val="72E759A2"/>
    <w:multiLevelType w:val="multilevel"/>
    <w:tmpl w:val="B8121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6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8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0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4"/>
  </w:num>
  <w:num w:numId="9">
    <w:abstractNumId w:val="35"/>
  </w:num>
  <w:num w:numId="10">
    <w:abstractNumId w:val="19"/>
  </w:num>
  <w:num w:numId="11">
    <w:abstractNumId w:val="16"/>
  </w:num>
  <w:num w:numId="12">
    <w:abstractNumId w:val="33"/>
  </w:num>
  <w:num w:numId="13">
    <w:abstractNumId w:val="32"/>
  </w:num>
  <w:num w:numId="14">
    <w:abstractNumId w:val="36"/>
  </w:num>
  <w:num w:numId="15">
    <w:abstractNumId w:val="3"/>
  </w:num>
  <w:num w:numId="16">
    <w:abstractNumId w:val="39"/>
  </w:num>
  <w:num w:numId="17">
    <w:abstractNumId w:val="28"/>
  </w:num>
  <w:num w:numId="18">
    <w:abstractNumId w:val="6"/>
  </w:num>
  <w:num w:numId="19">
    <w:abstractNumId w:val="14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5"/>
  </w:num>
  <w:num w:numId="23">
    <w:abstractNumId w:val="13"/>
  </w:num>
  <w:num w:numId="24">
    <w:abstractNumId w:val="29"/>
  </w:num>
  <w:num w:numId="25">
    <w:abstractNumId w:val="17"/>
  </w:num>
  <w:num w:numId="26">
    <w:abstractNumId w:val="23"/>
  </w:num>
  <w:num w:numId="27">
    <w:abstractNumId w:val="8"/>
  </w:num>
  <w:num w:numId="28">
    <w:abstractNumId w:val="5"/>
  </w:num>
  <w:num w:numId="29">
    <w:abstractNumId w:val="30"/>
  </w:num>
  <w:num w:numId="30">
    <w:abstractNumId w:val="0"/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7"/>
  </w:num>
  <w:num w:numId="40">
    <w:abstractNumId w:val="1"/>
  </w:num>
  <w:num w:numId="41">
    <w:abstractNumId w:val="26"/>
  </w:num>
  <w:num w:numId="42">
    <w:abstractNumId w:val="9"/>
  </w:num>
  <w:num w:numId="43">
    <w:abstractNumId w:val="31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4B32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331E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2321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55DE"/>
    <w:rsid w:val="001161A0"/>
    <w:rsid w:val="00126592"/>
    <w:rsid w:val="00126B37"/>
    <w:rsid w:val="00126DD6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3CAF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D3529"/>
    <w:rsid w:val="001E0459"/>
    <w:rsid w:val="001E32C2"/>
    <w:rsid w:val="001E56EA"/>
    <w:rsid w:val="001E6967"/>
    <w:rsid w:val="001E75DA"/>
    <w:rsid w:val="001E7B65"/>
    <w:rsid w:val="001F1D98"/>
    <w:rsid w:val="001F2B98"/>
    <w:rsid w:val="001F2F0C"/>
    <w:rsid w:val="001F3C5D"/>
    <w:rsid w:val="001F3EF8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17C02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2F6E2C"/>
    <w:rsid w:val="00300FF9"/>
    <w:rsid w:val="00306967"/>
    <w:rsid w:val="00306D4D"/>
    <w:rsid w:val="00307C43"/>
    <w:rsid w:val="003136D1"/>
    <w:rsid w:val="00317096"/>
    <w:rsid w:val="00321EE4"/>
    <w:rsid w:val="003303D4"/>
    <w:rsid w:val="003318FF"/>
    <w:rsid w:val="0034104C"/>
    <w:rsid w:val="00341F42"/>
    <w:rsid w:val="00345260"/>
    <w:rsid w:val="00345CAF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31B4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D44E6"/>
    <w:rsid w:val="003E6FFF"/>
    <w:rsid w:val="003E7559"/>
    <w:rsid w:val="003F02B8"/>
    <w:rsid w:val="003F0F06"/>
    <w:rsid w:val="003F4CCB"/>
    <w:rsid w:val="00417870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66676"/>
    <w:rsid w:val="004706B5"/>
    <w:rsid w:val="00492193"/>
    <w:rsid w:val="004924D2"/>
    <w:rsid w:val="00495DBD"/>
    <w:rsid w:val="004970CA"/>
    <w:rsid w:val="004A077C"/>
    <w:rsid w:val="004A2FE0"/>
    <w:rsid w:val="004A45EA"/>
    <w:rsid w:val="004A50F9"/>
    <w:rsid w:val="004B179D"/>
    <w:rsid w:val="004B46A1"/>
    <w:rsid w:val="004B7916"/>
    <w:rsid w:val="004C30D5"/>
    <w:rsid w:val="004C40E1"/>
    <w:rsid w:val="004C50F8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4D93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65826"/>
    <w:rsid w:val="00566DC5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888"/>
    <w:rsid w:val="005F3D50"/>
    <w:rsid w:val="005F7020"/>
    <w:rsid w:val="0060498F"/>
    <w:rsid w:val="006064EF"/>
    <w:rsid w:val="006076A6"/>
    <w:rsid w:val="00613061"/>
    <w:rsid w:val="0061412D"/>
    <w:rsid w:val="00615362"/>
    <w:rsid w:val="00621B2E"/>
    <w:rsid w:val="006220E1"/>
    <w:rsid w:val="006222DE"/>
    <w:rsid w:val="006233D8"/>
    <w:rsid w:val="00623CD5"/>
    <w:rsid w:val="00623E64"/>
    <w:rsid w:val="006279D7"/>
    <w:rsid w:val="006310C2"/>
    <w:rsid w:val="00632CEC"/>
    <w:rsid w:val="00634D2F"/>
    <w:rsid w:val="00635E1B"/>
    <w:rsid w:val="0064015E"/>
    <w:rsid w:val="00641E48"/>
    <w:rsid w:val="006439AF"/>
    <w:rsid w:val="00644D7F"/>
    <w:rsid w:val="00645A17"/>
    <w:rsid w:val="00652D01"/>
    <w:rsid w:val="00653BD3"/>
    <w:rsid w:val="0066207D"/>
    <w:rsid w:val="00662A80"/>
    <w:rsid w:val="00663D72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4E61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A07A3"/>
    <w:rsid w:val="007B1A46"/>
    <w:rsid w:val="007B4A01"/>
    <w:rsid w:val="007B6BD6"/>
    <w:rsid w:val="007B6C9E"/>
    <w:rsid w:val="007C3273"/>
    <w:rsid w:val="007D3DAB"/>
    <w:rsid w:val="007E376A"/>
    <w:rsid w:val="007E47C3"/>
    <w:rsid w:val="007F3C87"/>
    <w:rsid w:val="007F4165"/>
    <w:rsid w:val="007F5200"/>
    <w:rsid w:val="007F542E"/>
    <w:rsid w:val="007F7143"/>
    <w:rsid w:val="008005F7"/>
    <w:rsid w:val="0080141E"/>
    <w:rsid w:val="00805DF5"/>
    <w:rsid w:val="00807399"/>
    <w:rsid w:val="00811FFD"/>
    <w:rsid w:val="008128F9"/>
    <w:rsid w:val="00815B9D"/>
    <w:rsid w:val="0082079E"/>
    <w:rsid w:val="008233CC"/>
    <w:rsid w:val="00837D95"/>
    <w:rsid w:val="00842350"/>
    <w:rsid w:val="00845CBF"/>
    <w:rsid w:val="00845CD4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2B9"/>
    <w:rsid w:val="009154E2"/>
    <w:rsid w:val="00915EC3"/>
    <w:rsid w:val="0091726E"/>
    <w:rsid w:val="00922DC9"/>
    <w:rsid w:val="009235C8"/>
    <w:rsid w:val="0092451A"/>
    <w:rsid w:val="00924C2D"/>
    <w:rsid w:val="00930987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4E3B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088F"/>
    <w:rsid w:val="009D107A"/>
    <w:rsid w:val="009D4F9C"/>
    <w:rsid w:val="009F1B05"/>
    <w:rsid w:val="009F36D0"/>
    <w:rsid w:val="009F57F9"/>
    <w:rsid w:val="009F648B"/>
    <w:rsid w:val="00A0244F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349FD"/>
    <w:rsid w:val="00A438A4"/>
    <w:rsid w:val="00A44817"/>
    <w:rsid w:val="00A46958"/>
    <w:rsid w:val="00A52165"/>
    <w:rsid w:val="00A54280"/>
    <w:rsid w:val="00A54FAD"/>
    <w:rsid w:val="00A55A7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764F6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B53AD"/>
    <w:rsid w:val="00AB6F72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E1F53"/>
    <w:rsid w:val="00AF1DE4"/>
    <w:rsid w:val="00AF4ACC"/>
    <w:rsid w:val="00AF6AD0"/>
    <w:rsid w:val="00AF6BE1"/>
    <w:rsid w:val="00B008A6"/>
    <w:rsid w:val="00B0285A"/>
    <w:rsid w:val="00B03BEB"/>
    <w:rsid w:val="00B0727C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3795"/>
    <w:rsid w:val="00B34489"/>
    <w:rsid w:val="00B344DC"/>
    <w:rsid w:val="00B34CD2"/>
    <w:rsid w:val="00B35DD6"/>
    <w:rsid w:val="00B37E90"/>
    <w:rsid w:val="00B50036"/>
    <w:rsid w:val="00B50E67"/>
    <w:rsid w:val="00B53495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0087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33E"/>
    <w:rsid w:val="00BC5CC9"/>
    <w:rsid w:val="00BC6D8A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45A2A"/>
    <w:rsid w:val="00C5044C"/>
    <w:rsid w:val="00C51861"/>
    <w:rsid w:val="00C57FC7"/>
    <w:rsid w:val="00C638B2"/>
    <w:rsid w:val="00C72664"/>
    <w:rsid w:val="00C72C31"/>
    <w:rsid w:val="00C72C86"/>
    <w:rsid w:val="00C73CAF"/>
    <w:rsid w:val="00C74662"/>
    <w:rsid w:val="00C77CE6"/>
    <w:rsid w:val="00C80029"/>
    <w:rsid w:val="00C811A9"/>
    <w:rsid w:val="00C87702"/>
    <w:rsid w:val="00C903C9"/>
    <w:rsid w:val="00C90737"/>
    <w:rsid w:val="00C90848"/>
    <w:rsid w:val="00C909F5"/>
    <w:rsid w:val="00C94809"/>
    <w:rsid w:val="00C950DE"/>
    <w:rsid w:val="00C9613D"/>
    <w:rsid w:val="00CA28CE"/>
    <w:rsid w:val="00CA52D6"/>
    <w:rsid w:val="00CA6BDF"/>
    <w:rsid w:val="00CB0010"/>
    <w:rsid w:val="00CB529D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47662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518"/>
    <w:rsid w:val="00E04CBD"/>
    <w:rsid w:val="00E15411"/>
    <w:rsid w:val="00E219B5"/>
    <w:rsid w:val="00E24022"/>
    <w:rsid w:val="00E26304"/>
    <w:rsid w:val="00E27F62"/>
    <w:rsid w:val="00E37AAD"/>
    <w:rsid w:val="00E37DBB"/>
    <w:rsid w:val="00E41986"/>
    <w:rsid w:val="00E420B8"/>
    <w:rsid w:val="00E442FF"/>
    <w:rsid w:val="00E45182"/>
    <w:rsid w:val="00E50A8C"/>
    <w:rsid w:val="00E54737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1533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278C6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D38A2"/>
    <w:rsid w:val="00FE0EEF"/>
    <w:rsid w:val="00FE355C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1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D254E-AA0E-4D2A-95D0-1AB8EBA6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15430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106</cp:revision>
  <cp:lastPrinted>2015-11-10T05:00:00Z</cp:lastPrinted>
  <dcterms:created xsi:type="dcterms:W3CDTF">2015-04-30T11:19:00Z</dcterms:created>
  <dcterms:modified xsi:type="dcterms:W3CDTF">2017-07-26T12:11:00Z</dcterms:modified>
</cp:coreProperties>
</file>