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F7" w:rsidRPr="00A80F37" w:rsidRDefault="00F74DF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>Реестр</w:t>
      </w:r>
    </w:p>
    <w:p w:rsidR="00F74DF7" w:rsidRPr="00A80F37" w:rsidRDefault="00F74DF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 xml:space="preserve">муниципального имущества Манычского сельского поселения </w:t>
      </w:r>
    </w:p>
    <w:p w:rsidR="00F74DF7" w:rsidRDefault="00F74DF7" w:rsidP="00A80F3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 xml:space="preserve">Сальского района Ростовской области </w:t>
      </w:r>
    </w:p>
    <w:p w:rsidR="00F74DF7" w:rsidRPr="00A80F37" w:rsidRDefault="00F74DF7" w:rsidP="00A80F37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80F37">
        <w:rPr>
          <w:rFonts w:ascii="Times New Roman" w:hAnsi="Times New Roman"/>
          <w:sz w:val="28"/>
          <w:szCs w:val="28"/>
        </w:rPr>
        <w:t>по состоянию на 01.0</w:t>
      </w:r>
      <w:r>
        <w:rPr>
          <w:rFonts w:ascii="Times New Roman" w:hAnsi="Times New Roman"/>
          <w:sz w:val="28"/>
          <w:szCs w:val="28"/>
        </w:rPr>
        <w:t>7</w:t>
      </w:r>
      <w:r w:rsidRPr="00A80F37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A80F37">
        <w:rPr>
          <w:rFonts w:ascii="Times New Roman" w:hAnsi="Times New Roman"/>
          <w:sz w:val="28"/>
          <w:szCs w:val="28"/>
        </w:rPr>
        <w:t>г.</w:t>
      </w:r>
    </w:p>
    <w:p w:rsidR="00F74DF7" w:rsidRPr="00A80F37" w:rsidRDefault="00F74DF7" w:rsidP="00BB24A0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13793"/>
      </w:tblGrid>
      <w:tr w:rsidR="00F74DF7" w:rsidRPr="00DD421B" w:rsidTr="00DD421B">
        <w:trPr>
          <w:trHeight w:val="555"/>
        </w:trPr>
        <w:tc>
          <w:tcPr>
            <w:tcW w:w="959" w:type="dxa"/>
            <w:vAlign w:val="center"/>
          </w:tcPr>
          <w:p w:rsidR="00F74DF7" w:rsidRPr="002F5AB7" w:rsidRDefault="00F74DF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B7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13827" w:type="dxa"/>
            <w:vAlign w:val="center"/>
          </w:tcPr>
          <w:p w:rsidR="00F74DF7" w:rsidRPr="002F5AB7" w:rsidRDefault="00F74DF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AB7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</w:tr>
      <w:tr w:rsidR="00F74DF7" w:rsidRPr="00DD421B" w:rsidTr="00DD421B">
        <w:tc>
          <w:tcPr>
            <w:tcW w:w="959" w:type="dxa"/>
          </w:tcPr>
          <w:p w:rsidR="00F74DF7" w:rsidRPr="00DD421B" w:rsidRDefault="00F74DF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827" w:type="dxa"/>
          </w:tcPr>
          <w:p w:rsidR="00F74DF7" w:rsidRPr="00DD421B" w:rsidRDefault="00F74DF7" w:rsidP="00DD42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вижимо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DF7" w:rsidRPr="00DD421B" w:rsidTr="00DD421B">
        <w:tc>
          <w:tcPr>
            <w:tcW w:w="959" w:type="dxa"/>
          </w:tcPr>
          <w:p w:rsidR="00F74DF7" w:rsidRPr="00DD421B" w:rsidRDefault="00F74DF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827" w:type="dxa"/>
          </w:tcPr>
          <w:p w:rsidR="00F74DF7" w:rsidRPr="00DD421B" w:rsidRDefault="00F74DF7" w:rsidP="00DD42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вижимо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 xml:space="preserve"> имуществ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D42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74DF7" w:rsidRPr="00DD421B" w:rsidTr="00373C14">
        <w:trPr>
          <w:trHeight w:val="868"/>
        </w:trPr>
        <w:tc>
          <w:tcPr>
            <w:tcW w:w="959" w:type="dxa"/>
          </w:tcPr>
          <w:p w:rsidR="00F74DF7" w:rsidRPr="00DD421B" w:rsidRDefault="00F74DF7" w:rsidP="00DD421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2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827" w:type="dxa"/>
          </w:tcPr>
          <w:p w:rsidR="00F74DF7" w:rsidRPr="003140B3" w:rsidRDefault="00F74DF7" w:rsidP="003140B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140B3">
              <w:rPr>
                <w:rFonts w:ascii="Times New Roman" w:hAnsi="Times New Roman"/>
                <w:sz w:val="24"/>
                <w:szCs w:val="24"/>
              </w:rPr>
      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</w:t>
            </w:r>
            <w:r w:rsidRPr="003140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образованиям, иных юридических лицах, в которых муниципальное образование является учредителем (участником)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74DF7" w:rsidRPr="003140B3" w:rsidRDefault="00F74DF7" w:rsidP="003140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BB24A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373C14">
      <w:pPr>
        <w:contextualSpacing/>
        <w:rPr>
          <w:rFonts w:ascii="Times New Roman" w:hAnsi="Times New Roman"/>
          <w:sz w:val="24"/>
          <w:szCs w:val="24"/>
        </w:rPr>
      </w:pPr>
    </w:p>
    <w:p w:rsidR="00F74DF7" w:rsidRPr="008465A7" w:rsidRDefault="00F74DF7" w:rsidP="002B2743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8465A7">
        <w:rPr>
          <w:rFonts w:ascii="Times New Roman" w:hAnsi="Times New Roman"/>
          <w:b/>
          <w:sz w:val="24"/>
          <w:szCs w:val="24"/>
        </w:rPr>
        <w:t>Раздел № 1. Недвижимое имущество</w:t>
      </w:r>
    </w:p>
    <w:p w:rsidR="00F74DF7" w:rsidRDefault="00F74DF7" w:rsidP="00035608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63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804"/>
        <w:gridCol w:w="1324"/>
        <w:gridCol w:w="1214"/>
        <w:gridCol w:w="1103"/>
        <w:gridCol w:w="2648"/>
        <w:gridCol w:w="883"/>
        <w:gridCol w:w="552"/>
        <w:gridCol w:w="552"/>
        <w:gridCol w:w="441"/>
        <w:gridCol w:w="552"/>
        <w:gridCol w:w="883"/>
        <w:gridCol w:w="552"/>
        <w:gridCol w:w="441"/>
        <w:gridCol w:w="1103"/>
        <w:gridCol w:w="742"/>
        <w:gridCol w:w="1280"/>
        <w:gridCol w:w="662"/>
      </w:tblGrid>
      <w:tr w:rsidR="00F74DF7" w:rsidRPr="005A55DE" w:rsidTr="000B4E75">
        <w:trPr>
          <w:trHeight w:val="545"/>
        </w:trPr>
        <w:tc>
          <w:tcPr>
            <w:tcW w:w="568" w:type="dxa"/>
            <w:vMerge w:val="restart"/>
            <w:noWrap/>
            <w:vAlign w:val="center"/>
          </w:tcPr>
          <w:p w:rsidR="00F74DF7" w:rsidRPr="005A55DE" w:rsidRDefault="00F74DF7" w:rsidP="00E9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4" w:type="dxa"/>
            <w:vMerge w:val="restart"/>
            <w:vAlign w:val="center"/>
          </w:tcPr>
          <w:p w:rsidR="00F74DF7" w:rsidRPr="005A55DE" w:rsidRDefault="00F74DF7" w:rsidP="00E938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45" w:type="dxa"/>
            <w:gridSpan w:val="12"/>
            <w:vAlign w:val="center"/>
          </w:tcPr>
          <w:p w:rsidR="00F74DF7" w:rsidRPr="00491DE2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:rsidR="00F74DF7" w:rsidRPr="00BC45BB" w:rsidRDefault="00F74DF7" w:rsidP="005A55DE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742" w:type="dxa"/>
            <w:vMerge w:val="restart"/>
            <w:textDirection w:val="btLr"/>
          </w:tcPr>
          <w:p w:rsidR="00F74DF7" w:rsidRPr="00BC45BB" w:rsidRDefault="00F74DF7" w:rsidP="000B4E7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F74DF7" w:rsidRPr="00BC45BB" w:rsidRDefault="00F74DF7" w:rsidP="00CC5D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F74DF7" w:rsidRPr="005A55DE" w:rsidTr="000B4E75">
        <w:trPr>
          <w:trHeight w:val="1215"/>
        </w:trPr>
        <w:tc>
          <w:tcPr>
            <w:tcW w:w="568" w:type="dxa"/>
            <w:vMerge/>
            <w:noWrap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4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3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8" w:type="dxa"/>
            <w:vMerge w:val="restart"/>
            <w:textDirection w:val="btLr"/>
            <w:vAlign w:val="center"/>
          </w:tcPr>
          <w:p w:rsidR="00F74DF7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Инвентарный номер объекта недвижимости/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DF7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ата и номер паспорта БТИ/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Целевое назначение (для зданий, сооружений, объектов незавершенного строительства)/</w:t>
            </w:r>
          </w:p>
          <w:p w:rsidR="00F74DF7" w:rsidRPr="00C15896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2" w:type="dxa"/>
            <w:vMerge w:val="restart"/>
            <w:textDirection w:val="btL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F74DF7" w:rsidRPr="00266E59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552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883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552" w:type="dxa"/>
            <w:vMerge w:val="restart"/>
            <w:textDirection w:val="btL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3" w:type="dxa"/>
            <w:vMerge/>
            <w:textDirection w:val="btLr"/>
            <w:vAlign w:val="center"/>
          </w:tcPr>
          <w:p w:rsidR="00F74DF7" w:rsidRPr="00BC45BB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F74DF7" w:rsidRPr="00BC45B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F74DF7" w:rsidRPr="00BC45B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DF7" w:rsidRPr="005A55DE" w:rsidTr="000B4E75">
        <w:trPr>
          <w:cantSplit/>
          <w:trHeight w:val="1972"/>
        </w:trPr>
        <w:tc>
          <w:tcPr>
            <w:tcW w:w="568" w:type="dxa"/>
            <w:vMerge/>
            <w:noWrap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" w:type="dxa"/>
            <w:vMerge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  <w:vAlign w:val="center"/>
          </w:tcPr>
          <w:p w:rsidR="00F74DF7" w:rsidRPr="005A55DE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extDirection w:val="btLr"/>
          </w:tcPr>
          <w:p w:rsidR="00F74DF7" w:rsidRPr="005A55DE" w:rsidRDefault="00F74DF7" w:rsidP="00AB1EBB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2" w:type="dxa"/>
            <w:textDirection w:val="btLr"/>
            <w:vAlign w:val="center"/>
          </w:tcPr>
          <w:p w:rsidR="00F74DF7" w:rsidRPr="005A55DE" w:rsidRDefault="00F74DF7" w:rsidP="005A55D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F74DF7" w:rsidRPr="00DD421B" w:rsidTr="000B4E75">
        <w:trPr>
          <w:trHeight w:val="442"/>
        </w:trPr>
        <w:tc>
          <w:tcPr>
            <w:tcW w:w="568" w:type="dxa"/>
            <w:noWrap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8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2" w:type="dxa"/>
          </w:tcPr>
          <w:p w:rsidR="00F74DF7" w:rsidRDefault="00F74DF7" w:rsidP="00641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41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2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2" w:type="dxa"/>
          </w:tcPr>
          <w:p w:rsidR="00F74DF7" w:rsidRDefault="00F74DF7" w:rsidP="00641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6415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42" w:type="dxa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80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2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F74DF7" w:rsidRPr="00DD421B" w:rsidTr="00DB16B5">
        <w:trPr>
          <w:trHeight w:val="442"/>
        </w:trPr>
        <w:tc>
          <w:tcPr>
            <w:tcW w:w="16304" w:type="dxa"/>
            <w:gridSpan w:val="18"/>
          </w:tcPr>
          <w:p w:rsidR="00F74DF7" w:rsidRDefault="00F74DF7" w:rsidP="00EC48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4DF7" w:rsidRPr="00056BB8" w:rsidRDefault="00F74DF7" w:rsidP="00EC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>Подраздел № 1. Здания, сооружения, объекты незавершенного строительства</w:t>
            </w:r>
          </w:p>
        </w:tc>
      </w:tr>
      <w:tr w:rsidR="00F74DF7" w:rsidRPr="00DD421B" w:rsidTr="000B4E75">
        <w:trPr>
          <w:trHeight w:val="1215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Здание дома культуры</w:t>
            </w:r>
          </w:p>
        </w:tc>
        <w:tc>
          <w:tcPr>
            <w:tcW w:w="132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347 602, Россия, Ростовская область, Сальский район, п.Степной Курган, ул.Победы №23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346/ 07.12.2009г./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60250830000 :346 09/А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нежилое 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1520130,02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941831,24</w:t>
            </w: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1010,4</w:t>
            </w:r>
          </w:p>
        </w:tc>
        <w:tc>
          <w:tcPr>
            <w:tcW w:w="441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1969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61:34:0100101:479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12513409,94</w:t>
            </w:r>
          </w:p>
        </w:tc>
        <w:tc>
          <w:tcPr>
            <w:tcW w:w="441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04600001</w:t>
            </w:r>
          </w:p>
        </w:tc>
        <w:tc>
          <w:tcPr>
            <w:tcW w:w="1103" w:type="dxa"/>
          </w:tcPr>
          <w:p w:rsidR="00F74DF7" w:rsidRPr="007F2D7C" w:rsidRDefault="00F74DF7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74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№125 от 22.10.2013г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2098"/>
        </w:trPr>
        <w:tc>
          <w:tcPr>
            <w:tcW w:w="568" w:type="dxa"/>
            <w:shd w:val="clear" w:color="000000" w:fill="FFFFFF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Памятник воинам, погибшим в годы Великой Отечественной Войны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347602, Россия, Ростовская область, Сальский район, 200м восточнее п.Тальники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09.02.2010.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772/ 18.02.2010г./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60250825000:772 10/№1</w:t>
            </w:r>
            <w:r>
              <w:rPr>
                <w:rFonts w:ascii="Times New Roman" w:hAnsi="Times New Roman"/>
                <w:sz w:val="18"/>
                <w:szCs w:val="18"/>
              </w:rPr>
              <w:t>/ нежилое</w:t>
            </w:r>
          </w:p>
        </w:tc>
        <w:tc>
          <w:tcPr>
            <w:tcW w:w="883" w:type="dxa"/>
            <w:shd w:val="clear" w:color="000000" w:fill="FFFFFF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5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2010</w:t>
            </w:r>
          </w:p>
        </w:tc>
        <w:tc>
          <w:tcPr>
            <w:tcW w:w="883" w:type="dxa"/>
            <w:shd w:val="clear" w:color="000000" w:fill="FFFFFF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1740</w:t>
            </w:r>
          </w:p>
        </w:tc>
        <w:tc>
          <w:tcPr>
            <w:tcW w:w="55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D0D6C" w:rsidRDefault="00F74DF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D0D6C" w:rsidRDefault="00F74DF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D6C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D0D6C" w:rsidRDefault="00F74DF7" w:rsidP="00DD0D6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04600003</w:t>
            </w:r>
          </w:p>
        </w:tc>
        <w:tc>
          <w:tcPr>
            <w:tcW w:w="1103" w:type="dxa"/>
            <w:shd w:val="clear" w:color="000000" w:fill="FFFFFF"/>
          </w:tcPr>
          <w:p w:rsidR="00F74DF7" w:rsidRPr="007F2D7C" w:rsidRDefault="00F74DF7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74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51 от 08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1656"/>
        </w:trPr>
        <w:tc>
          <w:tcPr>
            <w:tcW w:w="568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Памятник воинам, погибшим в годы Великой Отечественной Войны, Братская могила</w:t>
            </w:r>
          </w:p>
        </w:tc>
        <w:tc>
          <w:tcPr>
            <w:tcW w:w="132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347 602,Россия, Ростовская область, Сальский район,   п.Степной Курган, ул.Победы 40-а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20.03.2006.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404/ 19.09.2005г./ нежилое</w:t>
            </w:r>
          </w:p>
        </w:tc>
        <w:tc>
          <w:tcPr>
            <w:tcW w:w="883" w:type="dxa"/>
            <w:shd w:val="clear" w:color="000000" w:fill="FFFFFF"/>
            <w:vAlign w:val="center"/>
          </w:tcPr>
          <w:p w:rsidR="00F74DF7" w:rsidRPr="0069364B" w:rsidRDefault="00F74DF7" w:rsidP="00813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55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813B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1,51</w:t>
            </w:r>
          </w:p>
        </w:tc>
        <w:tc>
          <w:tcPr>
            <w:tcW w:w="552" w:type="dxa"/>
            <w:shd w:val="clear" w:color="000000" w:fill="FFFFFF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6,1</w:t>
            </w:r>
          </w:p>
        </w:tc>
        <w:tc>
          <w:tcPr>
            <w:tcW w:w="441" w:type="dxa"/>
            <w:shd w:val="clear" w:color="000000" w:fill="FFFFFF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2006</w:t>
            </w:r>
          </w:p>
        </w:tc>
        <w:tc>
          <w:tcPr>
            <w:tcW w:w="883" w:type="dxa"/>
            <w:shd w:val="clear" w:color="000000" w:fill="FFFFFF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:34:0100101: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2357</w:t>
            </w:r>
          </w:p>
        </w:tc>
        <w:tc>
          <w:tcPr>
            <w:tcW w:w="55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0F51A4" w:rsidRDefault="00F74DF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F51A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0F51A4" w:rsidRDefault="00F74DF7" w:rsidP="000F51A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04600004</w:t>
            </w:r>
          </w:p>
        </w:tc>
        <w:tc>
          <w:tcPr>
            <w:tcW w:w="1103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742" w:type="dxa"/>
            <w:shd w:val="clear" w:color="000000" w:fill="FFFFFF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Постановление главы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56 от 11.09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shd w:val="clear" w:color="000000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1656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Гидротехническое сооружение</w:t>
            </w:r>
          </w:p>
        </w:tc>
        <w:tc>
          <w:tcPr>
            <w:tcW w:w="132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 Ростовская область, Сальский район, Манычский залив,3,5км от устья,2кмЮВп.Степной Курган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Ростовской области.от 11.06.2014г.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2327/ 15.12.2011г./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60250830001: 2327 :  11/А</w:t>
            </w:r>
            <w:r>
              <w:rPr>
                <w:rFonts w:ascii="Times New Roman" w:hAnsi="Times New Roman"/>
                <w:sz w:val="18"/>
                <w:szCs w:val="18"/>
              </w:rPr>
              <w:t>/ нежилое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2880,00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2880,00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2388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1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04600051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Ростовская область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Сальский район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,п.Степной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ул.8Марта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ул.Дружбы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518м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4600053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ул.Макаренко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4600054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п.Лужки,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ул.Свободы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4600055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п.Лужки,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ул.Чкалова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4600056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п.Новостепной,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ул.Кольцевая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7998,49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450м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4600057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Новоярки,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Проселочная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430м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4600058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п.Тальники,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ул.Лесная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206м.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4600059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ул.Первомайская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260м.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4600060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ул.Пролетарская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350м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переулок.Революционный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280м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ул.Победы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140м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89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4600063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ул.Фрунзе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500м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4600064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переулок Торговый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800м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4600065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 ул.Строителей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1672,6м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4600066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12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Сети наружного освещения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область Сальский район,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п.Степной Курган, ул.Энгельса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Областной закон РО №626-ЗС от 12.01.2007г</w:t>
            </w:r>
          </w:p>
        </w:tc>
        <w:tc>
          <w:tcPr>
            <w:tcW w:w="110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72000,00</w:t>
            </w:r>
          </w:p>
        </w:tc>
        <w:tc>
          <w:tcPr>
            <w:tcW w:w="55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210м</w:t>
            </w:r>
          </w:p>
        </w:tc>
        <w:tc>
          <w:tcPr>
            <w:tcW w:w="441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неизв.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E36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892D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-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4600067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Яма Беккари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Россия,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Ростовская область Сальский район, 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69364B">
                <w:rPr>
                  <w:rFonts w:ascii="Times New Roman" w:hAnsi="Times New Roman"/>
                  <w:sz w:val="18"/>
                  <w:szCs w:val="18"/>
                </w:rPr>
                <w:t>1000 метров</w:t>
              </w:r>
            </w:smartTag>
            <w:r w:rsidRPr="0069364B">
              <w:rPr>
                <w:rFonts w:ascii="Times New Roman" w:hAnsi="Times New Roman"/>
                <w:sz w:val="18"/>
                <w:szCs w:val="18"/>
              </w:rPr>
              <w:t xml:space="preserve"> юго-восточнее поселка Тальники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судаРО от 11.06.2014г.</w:t>
            </w: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60:250:001:7000112</w:t>
            </w:r>
            <w:r>
              <w:rPr>
                <w:rFonts w:ascii="Times New Roman" w:hAnsi="Times New Roman"/>
                <w:sz w:val="18"/>
                <w:szCs w:val="18"/>
              </w:rPr>
              <w:t>80/ 15.12.2011г./ нежилое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3483,00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46A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3483,00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138 куб.м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неизв</w:t>
            </w:r>
          </w:p>
        </w:tc>
        <w:tc>
          <w:tcPr>
            <w:tcW w:w="883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1937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1B0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4600068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сооружение (внутрипоселковая дорога)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р-н,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ул Октябрьская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03.08.2017г.</w:t>
            </w: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60:250:001:700027570/ 08.06.2016г.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1394,00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1394,00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 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883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2419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04600085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Иное сооружение (тротуар)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 Революционный</w:t>
            </w:r>
          </w:p>
        </w:tc>
        <w:tc>
          <w:tcPr>
            <w:tcW w:w="1214" w:type="dxa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03.08.2017г.</w:t>
            </w: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60:250:001:700027580/ 08.06.2016г.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60162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1975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7520,40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590 м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2418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1B0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04600086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ул.Победы, 34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(ФАП)</w:t>
            </w:r>
          </w:p>
        </w:tc>
        <w:tc>
          <w:tcPr>
            <w:tcW w:w="1214" w:type="dxa"/>
            <w:vAlign w:val="center"/>
          </w:tcPr>
          <w:p w:rsidR="00F74DF7" w:rsidRDefault="00F74DF7" w:rsidP="00662B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95.1.3/147 от 25.07.2019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 нежилое помещение</w:t>
            </w:r>
          </w:p>
        </w:tc>
        <w:tc>
          <w:tcPr>
            <w:tcW w:w="883" w:type="dxa"/>
            <w:vAlign w:val="center"/>
          </w:tcPr>
          <w:p w:rsidR="00F74DF7" w:rsidRPr="0069364B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6084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1975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6084</w:t>
            </w: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62,2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2371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83 346,76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046000087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04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324" w:type="dxa"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п.Новостепной, 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Школьная, д. 6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(школа)</w:t>
            </w:r>
          </w:p>
          <w:p w:rsidR="00F74DF7" w:rsidRPr="0069364B" w:rsidRDefault="00F74DF7" w:rsidP="007B51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74DF7" w:rsidRDefault="00F74DF7" w:rsidP="008031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95.1.3/187 от 04.09.2019</w:t>
            </w: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398, нежилое здание</w:t>
            </w:r>
          </w:p>
        </w:tc>
        <w:tc>
          <w:tcPr>
            <w:tcW w:w="883" w:type="dxa"/>
            <w:vAlign w:val="center"/>
          </w:tcPr>
          <w:p w:rsidR="00F74DF7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68400</w:t>
            </w:r>
          </w:p>
        </w:tc>
        <w:tc>
          <w:tcPr>
            <w:tcW w:w="552" w:type="dxa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904F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68400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63,3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61:34:0100301:</w:t>
            </w:r>
          </w:p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52" w:type="dxa"/>
            <w:vAlign w:val="center"/>
          </w:tcPr>
          <w:p w:rsidR="00F74DF7" w:rsidRDefault="00F74DF7" w:rsidP="001437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497 234,16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046000088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Нежилое помещение</w:t>
            </w: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Тальники, </w:t>
            </w: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Ленина, № 1</w:t>
            </w: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(ФАП)</w:t>
            </w:r>
          </w:p>
        </w:tc>
        <w:tc>
          <w:tcPr>
            <w:tcW w:w="1214" w:type="dxa"/>
            <w:vAlign w:val="center"/>
          </w:tcPr>
          <w:p w:rsidR="00F74DF7" w:rsidRDefault="00F74DF7" w:rsidP="000B4E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0B4E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95.1.3/63 от 11.02.2021</w:t>
            </w:r>
          </w:p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325, нежилое помещение</w:t>
            </w: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50532,15</w:t>
            </w:r>
          </w:p>
        </w:tc>
        <w:tc>
          <w:tcPr>
            <w:tcW w:w="552" w:type="dxa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33166,41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61:34:0100501:</w:t>
            </w:r>
          </w:p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425</w:t>
            </w:r>
          </w:p>
        </w:tc>
        <w:tc>
          <w:tcPr>
            <w:tcW w:w="552" w:type="dxa"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680994,84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4600089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804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Производственное здание</w:t>
            </w:r>
          </w:p>
        </w:tc>
        <w:tc>
          <w:tcPr>
            <w:tcW w:w="1324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р-н, </w:t>
            </w: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4,25 км юго-восточнее п.Степной Курган, т.Сибирта, здание 1</w:t>
            </w: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14.09.2021г.</w:t>
            </w:r>
          </w:p>
        </w:tc>
        <w:tc>
          <w:tcPr>
            <w:tcW w:w="1103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нежилое </w:t>
            </w:r>
          </w:p>
        </w:tc>
        <w:tc>
          <w:tcPr>
            <w:tcW w:w="883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2625517,58</w:t>
            </w:r>
          </w:p>
        </w:tc>
        <w:tc>
          <w:tcPr>
            <w:tcW w:w="552" w:type="dxa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74DF7" w:rsidRDefault="00F74DF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1429,6</w:t>
            </w:r>
          </w:p>
        </w:tc>
        <w:tc>
          <w:tcPr>
            <w:tcW w:w="441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2715</w:t>
            </w:r>
          </w:p>
        </w:tc>
        <w:tc>
          <w:tcPr>
            <w:tcW w:w="552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2625517,58</w:t>
            </w:r>
          </w:p>
        </w:tc>
        <w:tc>
          <w:tcPr>
            <w:tcW w:w="441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046000090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Производственное здание</w:t>
            </w:r>
          </w:p>
        </w:tc>
        <w:tc>
          <w:tcPr>
            <w:tcW w:w="1324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р-н, </w:t>
            </w: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4,25 км юго-восточнее п.Степной Курган, т.Сибирта, здание 2</w:t>
            </w: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14.09.2021г.</w:t>
            </w:r>
          </w:p>
        </w:tc>
        <w:tc>
          <w:tcPr>
            <w:tcW w:w="1103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нежилое </w:t>
            </w:r>
          </w:p>
        </w:tc>
        <w:tc>
          <w:tcPr>
            <w:tcW w:w="883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3098977,60</w:t>
            </w:r>
          </w:p>
        </w:tc>
        <w:tc>
          <w:tcPr>
            <w:tcW w:w="552" w:type="dxa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F74DF7" w:rsidRDefault="00F74DF7" w:rsidP="006366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1687,4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2719</w:t>
            </w:r>
          </w:p>
        </w:tc>
        <w:tc>
          <w:tcPr>
            <w:tcW w:w="552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3098977,60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046000091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Внутрипоселковая дорога</w:t>
            </w:r>
          </w:p>
        </w:tc>
        <w:tc>
          <w:tcPr>
            <w:tcW w:w="1324" w:type="dxa"/>
            <w:vAlign w:val="center"/>
          </w:tcPr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Новоярки, </w:t>
            </w:r>
          </w:p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Проселочная</w:t>
            </w:r>
          </w:p>
        </w:tc>
        <w:tc>
          <w:tcPr>
            <w:tcW w:w="1214" w:type="dxa"/>
            <w:vAlign w:val="center"/>
          </w:tcPr>
          <w:p w:rsidR="00F74DF7" w:rsidRDefault="00F74DF7" w:rsidP="007A4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14.09.2021г.</w:t>
            </w:r>
          </w:p>
        </w:tc>
        <w:tc>
          <w:tcPr>
            <w:tcW w:w="1103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1989/ нежилое</w:t>
            </w:r>
          </w:p>
        </w:tc>
        <w:tc>
          <w:tcPr>
            <w:tcW w:w="883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552" w:type="dxa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 м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883" w:type="dxa"/>
            <w:noWrap/>
            <w:vAlign w:val="center"/>
          </w:tcPr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61:34:0100401:</w:t>
            </w:r>
          </w:p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552" w:type="dxa"/>
            <w:vAlign w:val="center"/>
          </w:tcPr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3738,94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7A4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046000092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Default="00F74DF7" w:rsidP="007A4B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Pr="0069364B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Братская могила воинов,погибших в годы ВОВ</w:t>
            </w:r>
          </w:p>
        </w:tc>
        <w:tc>
          <w:tcPr>
            <w:tcW w:w="1324" w:type="dxa"/>
            <w:vAlign w:val="center"/>
          </w:tcPr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р-н, 300 м севернее  </w:t>
            </w:r>
          </w:p>
          <w:p w:rsidR="00F74DF7" w:rsidRDefault="00F74DF7" w:rsidP="00F916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Тальники</w:t>
            </w:r>
          </w:p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9B6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</w:p>
        </w:tc>
        <w:tc>
          <w:tcPr>
            <w:tcW w:w="1214" w:type="dxa"/>
            <w:vAlign w:val="center"/>
          </w:tcPr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14.09.2021г.</w:t>
            </w:r>
          </w:p>
        </w:tc>
        <w:tc>
          <w:tcPr>
            <w:tcW w:w="1103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сооружения исторические</w:t>
            </w:r>
          </w:p>
        </w:tc>
        <w:tc>
          <w:tcPr>
            <w:tcW w:w="883" w:type="dxa"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108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0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кв.м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6366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2716</w:t>
            </w:r>
          </w:p>
        </w:tc>
        <w:tc>
          <w:tcPr>
            <w:tcW w:w="552" w:type="dxa"/>
            <w:vAlign w:val="center"/>
          </w:tcPr>
          <w:p w:rsidR="00F74DF7" w:rsidRDefault="00F74DF7" w:rsidP="008079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9B6A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046000093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742" w:type="dxa"/>
          </w:tcPr>
          <w:p w:rsidR="00F74DF7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перативное управление</w:t>
            </w:r>
          </w:p>
        </w:tc>
        <w:tc>
          <w:tcPr>
            <w:tcW w:w="1280" w:type="dxa"/>
            <w:noWrap/>
            <w:vAlign w:val="center"/>
          </w:tcPr>
          <w:p w:rsidR="00F74DF7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Администрации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Манычского сельского поселения </w:t>
            </w:r>
          </w:p>
          <w:p w:rsidR="00F74DF7" w:rsidRPr="0069364B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66 от 23.11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916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4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Победы, № 36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(пищеблок)</w:t>
            </w:r>
          </w:p>
        </w:tc>
        <w:tc>
          <w:tcPr>
            <w:tcW w:w="1214" w:type="dxa"/>
            <w:vAlign w:val="center"/>
          </w:tcPr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95.1.2/24 от 28.01.2022г.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3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424, нежилое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208440,14</w:t>
            </w:r>
          </w:p>
        </w:tc>
        <w:tc>
          <w:tcPr>
            <w:tcW w:w="552" w:type="dxa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52,8</w:t>
            </w:r>
          </w:p>
        </w:tc>
        <w:tc>
          <w:tcPr>
            <w:tcW w:w="441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3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2332</w:t>
            </w:r>
          </w:p>
        </w:tc>
        <w:tc>
          <w:tcPr>
            <w:tcW w:w="552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208440,14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4600094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0B4E75">
        <w:trPr>
          <w:trHeight w:val="994"/>
        </w:trPr>
        <w:tc>
          <w:tcPr>
            <w:tcW w:w="568" w:type="dxa"/>
            <w:noWrap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804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Внутрипоселковая дорога</w:t>
            </w:r>
          </w:p>
        </w:tc>
        <w:tc>
          <w:tcPr>
            <w:tcW w:w="1324" w:type="dxa"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Береговая</w:t>
            </w:r>
          </w:p>
        </w:tc>
        <w:tc>
          <w:tcPr>
            <w:tcW w:w="1214" w:type="dxa"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12.05.2022г.</w:t>
            </w:r>
          </w:p>
        </w:tc>
        <w:tc>
          <w:tcPr>
            <w:tcW w:w="1103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8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2339/ иное</w:t>
            </w:r>
          </w:p>
        </w:tc>
        <w:tc>
          <w:tcPr>
            <w:tcW w:w="883" w:type="dxa"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2" w:type="dxa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2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 м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883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2457</w:t>
            </w:r>
          </w:p>
        </w:tc>
        <w:tc>
          <w:tcPr>
            <w:tcW w:w="552" w:type="dxa"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определена</w:t>
            </w:r>
          </w:p>
        </w:tc>
        <w:tc>
          <w:tcPr>
            <w:tcW w:w="441" w:type="dxa"/>
            <w:noWrap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046000095</w:t>
            </w:r>
          </w:p>
        </w:tc>
        <w:tc>
          <w:tcPr>
            <w:tcW w:w="1103" w:type="dxa"/>
            <w:shd w:val="clear" w:color="FFFFCC" w:fill="FFFFFF"/>
            <w:vAlign w:val="center"/>
          </w:tcPr>
          <w:p w:rsidR="00F74DF7" w:rsidRDefault="00F74DF7" w:rsidP="00850C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742" w:type="dxa"/>
          </w:tcPr>
          <w:p w:rsidR="00F74DF7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noWrap/>
            <w:vAlign w:val="center"/>
          </w:tcPr>
          <w:p w:rsidR="00F74DF7" w:rsidRPr="0069364B" w:rsidRDefault="00F74DF7" w:rsidP="009A0B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noWrap/>
            <w:vAlign w:val="center"/>
          </w:tcPr>
          <w:p w:rsidR="00F74DF7" w:rsidRDefault="00F74DF7" w:rsidP="00E938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DF7" w:rsidRDefault="00F74DF7" w:rsidP="00246348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F74DF7" w:rsidRPr="00246348" w:rsidRDefault="00F74DF7" w:rsidP="00246348">
      <w:pPr>
        <w:tabs>
          <w:tab w:val="left" w:pos="2709"/>
          <w:tab w:val="center" w:pos="7285"/>
        </w:tabs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66"/>
        <w:gridCol w:w="801"/>
        <w:gridCol w:w="1319"/>
        <w:gridCol w:w="1210"/>
        <w:gridCol w:w="1100"/>
        <w:gridCol w:w="2639"/>
        <w:gridCol w:w="990"/>
        <w:gridCol w:w="440"/>
        <w:gridCol w:w="110"/>
        <w:gridCol w:w="660"/>
        <w:gridCol w:w="1649"/>
        <w:gridCol w:w="990"/>
        <w:gridCol w:w="1100"/>
        <w:gridCol w:w="880"/>
        <w:gridCol w:w="851"/>
        <w:gridCol w:w="992"/>
      </w:tblGrid>
      <w:tr w:rsidR="00F74DF7" w:rsidRPr="005A55DE" w:rsidTr="00440CE5">
        <w:trPr>
          <w:trHeight w:val="518"/>
        </w:trPr>
        <w:tc>
          <w:tcPr>
            <w:tcW w:w="567" w:type="dxa"/>
            <w:gridSpan w:val="2"/>
            <w:vMerge w:val="restart"/>
            <w:noWrap/>
            <w:vAlign w:val="center"/>
          </w:tcPr>
          <w:p w:rsidR="00F74DF7" w:rsidRPr="005A55DE" w:rsidRDefault="00F74DF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F74DF7" w:rsidRPr="005A55DE" w:rsidRDefault="00F74DF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10" w:type="dxa"/>
            <w:gridSpan w:val="10"/>
            <w:vAlign w:val="center"/>
          </w:tcPr>
          <w:p w:rsidR="00F74DF7" w:rsidRPr="00491DE2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BC45BB" w:rsidRDefault="00F74DF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880" w:type="dxa"/>
            <w:vMerge w:val="restart"/>
            <w:textDirection w:val="btLr"/>
          </w:tcPr>
          <w:p w:rsidR="00F74DF7" w:rsidRPr="00BC45BB" w:rsidRDefault="00F74DF7" w:rsidP="0035522B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F74DF7" w:rsidRPr="00BC45BB" w:rsidRDefault="00F74DF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F74DF7" w:rsidRPr="005A55DE" w:rsidTr="00440CE5">
        <w:trPr>
          <w:trHeight w:val="1155"/>
        </w:trPr>
        <w:tc>
          <w:tcPr>
            <w:tcW w:w="567" w:type="dxa"/>
            <w:gridSpan w:val="2"/>
            <w:vMerge/>
            <w:noWrap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0" w:type="dxa"/>
            <w:vMerge w:val="restart"/>
            <w:textDirection w:val="btLr"/>
            <w:vAlign w:val="center"/>
          </w:tcPr>
          <w:p w:rsidR="00F74DF7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4DF7" w:rsidRPr="00C15896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 xml:space="preserve">Категория земель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виды разрешенного использования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0" w:type="dxa"/>
            <w:gridSpan w:val="2"/>
            <w:vMerge w:val="restart"/>
            <w:textDirection w:val="btL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165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990" w:type="dxa"/>
            <w:vMerge w:val="restart"/>
            <w:textDirection w:val="btL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F74DF7" w:rsidRPr="00BC45BB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F74DF7" w:rsidRPr="00BC45B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F74DF7" w:rsidRPr="00BC45B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DF7" w:rsidRPr="005A55DE" w:rsidTr="00440CE5">
        <w:trPr>
          <w:cantSplit/>
          <w:trHeight w:val="1875"/>
        </w:trPr>
        <w:tc>
          <w:tcPr>
            <w:tcW w:w="567" w:type="dxa"/>
            <w:gridSpan w:val="2"/>
            <w:vMerge/>
            <w:noWrap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992" w:type="dxa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F74DF7" w:rsidRPr="00DD421B" w:rsidTr="00440CE5">
        <w:trPr>
          <w:trHeight w:val="227"/>
        </w:trPr>
        <w:tc>
          <w:tcPr>
            <w:tcW w:w="567" w:type="dxa"/>
            <w:gridSpan w:val="2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0" w:type="dxa"/>
            <w:gridSpan w:val="2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vAlign w:val="center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8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F74DF7" w:rsidRPr="00DD421B" w:rsidTr="00204328">
        <w:trPr>
          <w:trHeight w:val="373"/>
        </w:trPr>
        <w:tc>
          <w:tcPr>
            <w:tcW w:w="16302" w:type="dxa"/>
            <w:gridSpan w:val="17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Подраздел № 2</w:t>
            </w: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Земельные участки</w:t>
            </w: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ул.Победы,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40-б</w:t>
            </w:r>
          </w:p>
        </w:tc>
        <w:tc>
          <w:tcPr>
            <w:tcW w:w="1210" w:type="dxa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№RU1056153019780-3 от 20.03.2006г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DE5231">
              <w:rPr>
                <w:rFonts w:ascii="Times New Roman" w:hAnsi="Times New Roman"/>
                <w:color w:val="000000"/>
                <w:sz w:val="18"/>
                <w:szCs w:val="18"/>
              </w:rPr>
              <w:t>Земли населенных пунктов.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color w:val="000000"/>
                <w:sz w:val="18"/>
                <w:szCs w:val="18"/>
              </w:rPr>
              <w:t>Для индивидуальной жилой застройки.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31693,14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1026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2328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31693,14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Россия ,Ростовская обл.,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Сальский район,</w:t>
            </w:r>
          </w:p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200м восточнее 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Тальники</w:t>
            </w:r>
          </w:p>
        </w:tc>
        <w:tc>
          <w:tcPr>
            <w:tcW w:w="1210" w:type="dxa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Разрешение на ввод объекта в эксплуатацию №RU 1056153019780-3 от 09.02.2010г.</w:t>
            </w:r>
          </w:p>
        </w:tc>
        <w:tc>
          <w:tcPr>
            <w:tcW w:w="1100" w:type="dxa"/>
            <w:noWrap/>
            <w:vAlign w:val="center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значения.</w:t>
            </w:r>
          </w:p>
        </w:tc>
        <w:tc>
          <w:tcPr>
            <w:tcW w:w="990" w:type="dxa"/>
            <w:vAlign w:val="center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0,06</w:t>
            </w:r>
          </w:p>
        </w:tc>
        <w:tc>
          <w:tcPr>
            <w:tcW w:w="440" w:type="dxa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94379F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94379F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5CF">
              <w:rPr>
                <w:rFonts w:ascii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94379F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61:34:0600001:</w:t>
            </w:r>
          </w:p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379F">
              <w:rPr>
                <w:rFonts w:ascii="Times New Roman" w:hAnsi="Times New Roman"/>
                <w:sz w:val="18"/>
                <w:szCs w:val="18"/>
              </w:rPr>
              <w:t>1474</w:t>
            </w:r>
          </w:p>
        </w:tc>
        <w:tc>
          <w:tcPr>
            <w:tcW w:w="990" w:type="dxa"/>
            <w:vAlign w:val="center"/>
          </w:tcPr>
          <w:p w:rsidR="00F74DF7" w:rsidRPr="0094379F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0,06</w:t>
            </w:r>
          </w:p>
        </w:tc>
        <w:tc>
          <w:tcPr>
            <w:tcW w:w="1100" w:type="dxa"/>
            <w:shd w:val="clear" w:color="FFFFCC" w:fill="FFFFFF"/>
          </w:tcPr>
          <w:p w:rsidR="00F74DF7" w:rsidRPr="007F2D7C" w:rsidRDefault="00F74DF7" w:rsidP="00F73404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</w:tcPr>
          <w:p w:rsidR="00F74DF7" w:rsidRDefault="00F74DF7" w:rsidP="00F607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851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 xml:space="preserve"> Манычского сельского поселения №</w:t>
            </w:r>
            <w:r>
              <w:rPr>
                <w:rFonts w:ascii="Times New Roman" w:hAnsi="Times New Roman"/>
                <w:sz w:val="18"/>
                <w:szCs w:val="18"/>
              </w:rPr>
              <w:t>34 от 24.06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noWrap/>
            <w:vAlign w:val="center"/>
          </w:tcPr>
          <w:p w:rsidR="00F74DF7" w:rsidRPr="0094379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3B55C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F74DF7" w:rsidRPr="003B55C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п.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5CF">
              <w:rPr>
                <w:rFonts w:ascii="Times New Roman" w:hAnsi="Times New Roman"/>
                <w:sz w:val="18"/>
                <w:szCs w:val="18"/>
              </w:rPr>
              <w:t>Степной Курган,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B55CF">
              <w:rPr>
                <w:rFonts w:ascii="Times New Roman" w:hAnsi="Times New Roman"/>
                <w:sz w:val="18"/>
                <w:szCs w:val="18"/>
              </w:rPr>
              <w:t>Победы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74DF7" w:rsidRPr="003B55C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40-а</w:t>
            </w:r>
          </w:p>
        </w:tc>
        <w:tc>
          <w:tcPr>
            <w:tcW w:w="1210" w:type="dxa"/>
          </w:tcPr>
          <w:p w:rsidR="00F74DF7" w:rsidRPr="00F21455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Разрешение на ввод объекта в эксплуатацию №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RU 1056153019780-3 </w:t>
            </w:r>
            <w:r>
              <w:rPr>
                <w:rFonts w:ascii="Times New Roman" w:hAnsi="Times New Roman"/>
                <w:sz w:val="18"/>
                <w:szCs w:val="18"/>
              </w:rPr>
              <w:t>от 20.03.2006 г.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3B55CF">
              <w:rPr>
                <w:rFonts w:ascii="Times New Roman" w:hAnsi="Times New Roman"/>
                <w:color w:val="000000"/>
                <w:sz w:val="18"/>
                <w:szCs w:val="18"/>
              </w:rPr>
              <w:t>емли населенных пунктов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74DF7" w:rsidRPr="003B55C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Для размещения объектов сельскохозяйственных назначений и сельскохозяйственных угодий.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120185,07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2983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3B55C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55CF">
              <w:rPr>
                <w:rFonts w:ascii="Times New Roman" w:hAnsi="Times New Roman"/>
                <w:sz w:val="18"/>
                <w:szCs w:val="18"/>
              </w:rPr>
              <w:t>2329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120185,07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 w:rsidP="00F7340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851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Манычского сельского поселения №125 от 22.10.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2013г.</w:t>
            </w: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Россия ,Ростовская обл., Сальский район,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п.Степной Курган,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6017">
              <w:rPr>
                <w:rFonts w:ascii="Times New Roman" w:hAnsi="Times New Roman"/>
                <w:sz w:val="18"/>
                <w:szCs w:val="18"/>
              </w:rPr>
              <w:t>Победы,23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Областной закон «О внесении изменения в областной закон  «О местном самоуправлении в Ростовской области» № 626-ЗС от 12.01.2007г.,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Областной закон «О местном самоуправлении в Ростовской области» №436-ЗС от 28.12.2005г.  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color w:val="000000"/>
                <w:sz w:val="18"/>
                <w:szCs w:val="18"/>
              </w:rPr>
              <w:t>Земли населенных пунктов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значения.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211683,66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5254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61:34: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526017">
              <w:rPr>
                <w:rFonts w:ascii="Times New Roman" w:hAnsi="Times New Roman"/>
                <w:sz w:val="18"/>
                <w:szCs w:val="18"/>
              </w:rPr>
              <w:t>100101:</w:t>
            </w:r>
          </w:p>
          <w:p w:rsidR="00F74DF7" w:rsidRPr="0052601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017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211683,66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 w:rsidP="00F73404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851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Манычского сельского поселения №125 от 22.10.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2013г.</w:t>
            </w: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E22198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район,1000 метров юго-восточнее поселка Тальники</w:t>
            </w:r>
          </w:p>
        </w:tc>
        <w:tc>
          <w:tcPr>
            <w:tcW w:w="1210" w:type="dxa"/>
          </w:tcPr>
          <w:p w:rsidR="00F74DF7" w:rsidRPr="00E22198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Решение Сальского городского суда Ростовской области от 11.06.2014г. Орган выдачи:Сальский городской суд Ростовской области 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Земли сельскохозяйственного назначения.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иных видов сельскохозяйственного использования.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8740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F45D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2000</w:t>
            </w: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E22198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2198">
              <w:rPr>
                <w:rFonts w:ascii="Times New Roman" w:hAnsi="Times New Roman"/>
                <w:color w:val="000000"/>
                <w:sz w:val="18"/>
                <w:szCs w:val="18"/>
              </w:rPr>
              <w:t>2534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8740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trHeight w:val="945"/>
        </w:trPr>
        <w:tc>
          <w:tcPr>
            <w:tcW w:w="567" w:type="dxa"/>
            <w:gridSpan w:val="2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805A2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F74DF7" w:rsidRPr="00805A2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п.Тальники,</w:t>
            </w:r>
          </w:p>
          <w:p w:rsidR="00F74DF7" w:rsidRPr="00805A2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ул.Ленина,2-б</w:t>
            </w:r>
          </w:p>
        </w:tc>
        <w:tc>
          <w:tcPr>
            <w:tcW w:w="1210" w:type="dxa"/>
          </w:tcPr>
          <w:p w:rsidR="00F74DF7" w:rsidRPr="00805A2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поселение Сальского района РО №21 от 19.12.2016г.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Земли населенных пунктов.</w:t>
            </w:r>
          </w:p>
          <w:p w:rsidR="00F74DF7" w:rsidRPr="00805A2F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емельные участки,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предназначены для размещения административных зданий и офисных зданий, объектов образования,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науки,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здравоохранения и социального обеспечения, физической культуры и спорта,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культуры,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05A2F">
              <w:rPr>
                <w:rFonts w:ascii="Times New Roman" w:hAnsi="Times New Roman"/>
                <w:sz w:val="18"/>
                <w:szCs w:val="18"/>
              </w:rPr>
              <w:t>искусства, религии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550962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600кв.м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61:34:0100501:</w:t>
            </w:r>
          </w:p>
          <w:p w:rsidR="00F74DF7" w:rsidRPr="00805A2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90" w:type="dxa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550962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п.Степной Курган,</w:t>
            </w:r>
          </w:p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ул.Победы,23</w:t>
            </w:r>
          </w:p>
        </w:tc>
        <w:tc>
          <w:tcPr>
            <w:tcW w:w="121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 от 25.10.2001г. №137-ФЗ «О введении в действие Земельного кодекса РФ» ст.3.1 п.3</w:t>
            </w:r>
          </w:p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населенных пунктов.</w:t>
            </w:r>
          </w:p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</w:t>
            </w: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ля размещения элементов благоустройства и вертикальной пласировки(открытых лестниц, подпорных стенок, декоративних пешеходных мостиков и т.п. малых архитектурных форм)</w:t>
            </w:r>
          </w:p>
          <w:p w:rsidR="00F74DF7" w:rsidRPr="00F23A99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990" w:type="dxa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1206,69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2117 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DF">
              <w:rPr>
                <w:rFonts w:ascii="Times New Roman" w:hAnsi="Times New Roman"/>
                <w:color w:val="000000"/>
                <w:sz w:val="18"/>
                <w:szCs w:val="18"/>
              </w:rPr>
              <w:t>61:34:0100101:</w:t>
            </w:r>
          </w:p>
          <w:p w:rsidR="00F74DF7" w:rsidRPr="002E24DF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24DF">
              <w:rPr>
                <w:rFonts w:ascii="Times New Roman" w:hAnsi="Times New Roman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990" w:type="dxa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1206,69</w:t>
            </w:r>
          </w:p>
        </w:tc>
        <w:tc>
          <w:tcPr>
            <w:tcW w:w="1100" w:type="dxa"/>
            <w:shd w:val="clear" w:color="FFFFCC" w:fill="FFFFFF"/>
          </w:tcPr>
          <w:p w:rsidR="00F74DF7" w:rsidRPr="007F2D7C" w:rsidRDefault="00F74DF7" w:rsidP="00F73404">
            <w:pPr>
              <w:rPr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</w:tc>
        <w:tc>
          <w:tcPr>
            <w:tcW w:w="88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851" w:type="dxa"/>
            <w:noWrap/>
            <w:vAlign w:val="center"/>
          </w:tcPr>
          <w:p w:rsidR="00F74DF7" w:rsidRPr="00F23A99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23A99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поселения Сальского района РО № 26 от 23.03.2020г.</w:t>
            </w: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Ростовская область, Сальский район,</w:t>
            </w:r>
          </w:p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300 м севернее п.Тальники</w:t>
            </w:r>
          </w:p>
        </w:tc>
        <w:tc>
          <w:tcPr>
            <w:tcW w:w="121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 от 25.10.2001г. №137-ФЗ «О введении в действие Земельного кодекса РФ» ст.3.1 п.3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sz w:val="18"/>
                <w:szCs w:val="18"/>
              </w:rPr>
              <w:t>Историко-культурная деятельность.</w:t>
            </w:r>
          </w:p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промышленности, э</w:t>
            </w: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нергетики, транспорта, свя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 w:rsidRPr="00091976">
              <w:rPr>
                <w:rFonts w:ascii="Times New Roman" w:hAnsi="Times New Roman"/>
                <w:sz w:val="18"/>
                <w:szCs w:val="18"/>
                <w:lang w:val="uk-UA"/>
              </w:rPr>
              <w:t>и, радиовещания,телевидения,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990" w:type="dxa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9146,28</w:t>
            </w:r>
          </w:p>
        </w:tc>
        <w:tc>
          <w:tcPr>
            <w:tcW w:w="44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Pr="00DE5231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78 кв.м</w:t>
            </w:r>
          </w:p>
        </w:tc>
        <w:tc>
          <w:tcPr>
            <w:tcW w:w="1650" w:type="dxa"/>
            <w:noWrap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2709</w:t>
            </w:r>
          </w:p>
        </w:tc>
        <w:tc>
          <w:tcPr>
            <w:tcW w:w="990" w:type="dxa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9146,28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 w:rsidP="00F73404">
            <w:pPr>
              <w:rPr>
                <w:rFonts w:ascii="Times New Roman" w:hAnsi="Times New Roman"/>
                <w:sz w:val="18"/>
                <w:szCs w:val="18"/>
              </w:rPr>
            </w:pPr>
            <w:r w:rsidRPr="007F2D7C">
              <w:rPr>
                <w:rFonts w:ascii="Times New Roman" w:hAnsi="Times New Roman"/>
                <w:sz w:val="18"/>
                <w:szCs w:val="18"/>
              </w:rPr>
              <w:t>Муниципальное бюджетное учреждение культуры Сальского района «Сельский дом культуры Манычского сельского поселения»</w:t>
            </w:r>
          </w:p>
          <w:p w:rsidR="00F74DF7" w:rsidRPr="007F2D7C" w:rsidRDefault="00F74DF7" w:rsidP="00F73404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Постоянное (бессрочное) пользование</w:t>
            </w: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Постановление Администрации Манычского сельского поселениея Сальского района РО № 27 от 27.03.2020г.</w:t>
            </w: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 п. Тальники, </w:t>
            </w: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 xml:space="preserve">ул. Ленина, </w:t>
            </w:r>
          </w:p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41D2A">
              <w:rPr>
                <w:rFonts w:ascii="Times New Roman" w:hAnsi="Times New Roman"/>
                <w:sz w:val="18"/>
                <w:szCs w:val="18"/>
              </w:rPr>
              <w:t>№ 1</w:t>
            </w:r>
          </w:p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641D2A">
              <w:rPr>
                <w:rFonts w:ascii="Times New Roman" w:hAnsi="Times New Roman"/>
                <w:sz w:val="18"/>
                <w:szCs w:val="18"/>
              </w:rPr>
              <w:t>(ФАП)</w:t>
            </w:r>
          </w:p>
        </w:tc>
        <w:tc>
          <w:tcPr>
            <w:tcW w:w="1210" w:type="dxa"/>
            <w:vAlign w:val="center"/>
          </w:tcPr>
          <w:p w:rsidR="00F74DF7" w:rsidRPr="00636C18" w:rsidRDefault="00F74DF7" w:rsidP="00EB6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Выписка из ЕГРН об осн. харак-х и зарегистрированных правах на объект недвижимости № 61/223/2021-2 от 25.02.2021г.</w:t>
            </w:r>
          </w:p>
          <w:p w:rsidR="00F74DF7" w:rsidRPr="00636C18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населенных пунктов.</w:t>
            </w:r>
          </w:p>
          <w:p w:rsidR="00F74DF7" w:rsidRPr="00636C18" w:rsidRDefault="00F74DF7" w:rsidP="00EB6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sz w:val="18"/>
                <w:szCs w:val="18"/>
              </w:rPr>
              <w:t>Для рекреационного и оздоровительного назначения;</w:t>
            </w:r>
          </w:p>
          <w:p w:rsidR="00F74DF7" w:rsidRPr="00636C18" w:rsidRDefault="00F74DF7" w:rsidP="00EB6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sz w:val="18"/>
                <w:szCs w:val="18"/>
              </w:rPr>
              <w:t>для объектов общественно-делового значения</w:t>
            </w:r>
          </w:p>
        </w:tc>
        <w:tc>
          <w:tcPr>
            <w:tcW w:w="990" w:type="dxa"/>
            <w:vAlign w:val="center"/>
          </w:tcPr>
          <w:p w:rsidR="00F74DF7" w:rsidRPr="00F817FA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42276,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440" w:type="dxa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Общая долевая собственность,</w:t>
            </w: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color w:val="000000"/>
                <w:sz w:val="18"/>
                <w:szCs w:val="18"/>
              </w:rPr>
              <w:t>½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доли,</w:t>
            </w:r>
            <w:r w:rsidRPr="00636C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F74DF7" w:rsidRPr="00DE5231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6C1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1638 кв.м</w:t>
            </w:r>
          </w:p>
        </w:tc>
        <w:tc>
          <w:tcPr>
            <w:tcW w:w="1650" w:type="dxa"/>
            <w:noWrap/>
          </w:tcPr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Pr="00F817FA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61:34:0100501:31</w:t>
            </w:r>
          </w:p>
        </w:tc>
        <w:tc>
          <w:tcPr>
            <w:tcW w:w="990" w:type="dxa"/>
            <w:vAlign w:val="center"/>
          </w:tcPr>
          <w:p w:rsidR="00F74DF7" w:rsidRDefault="00F74DF7" w:rsidP="00EB630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42276,</w:t>
            </w:r>
          </w:p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17FA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EB63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40CE5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780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170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170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170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170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170E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780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7806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7806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DE5231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77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77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Pr="00F23A99" w:rsidRDefault="00F74DF7" w:rsidP="00774A1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Pr="00F817FA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121927,37</w:t>
            </w:r>
          </w:p>
        </w:tc>
        <w:tc>
          <w:tcPr>
            <w:tcW w:w="440" w:type="dxa"/>
          </w:tcPr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76E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352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9E27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</w:tcPr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27901</w:t>
            </w:r>
          </w:p>
          <w:p w:rsidR="00F74DF7" w:rsidRDefault="00F74DF7" w:rsidP="00EB630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650" w:type="dxa"/>
            <w:noWrap/>
          </w:tcPr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7806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2978</w:t>
            </w:r>
          </w:p>
        </w:tc>
        <w:tc>
          <w:tcPr>
            <w:tcW w:w="990" w:type="dxa"/>
            <w:vAlign w:val="center"/>
          </w:tcPr>
          <w:p w:rsidR="00F74DF7" w:rsidRPr="00F817FA" w:rsidRDefault="00F74DF7" w:rsidP="00FA794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121927,37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7806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9A474B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Победы, № 36 а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(дом сестрин.ухода,прачечная, пищеблок)</w:t>
            </w:r>
          </w:p>
        </w:tc>
        <w:tc>
          <w:tcPr>
            <w:tcW w:w="1210" w:type="dxa"/>
            <w:vAlign w:val="center"/>
          </w:tcPr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95.1.2/24 от 28.01.2022г.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E1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F23A99">
              <w:rPr>
                <w:rFonts w:ascii="Times New Roman" w:hAnsi="Times New Roman"/>
                <w:sz w:val="18"/>
                <w:szCs w:val="18"/>
                <w:lang w:val="uk-UA"/>
              </w:rPr>
              <w:t>З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емли населенных пунктов.</w:t>
            </w:r>
          </w:p>
          <w:p w:rsidR="00F74DF7" w:rsidRDefault="00F74DF7" w:rsidP="00E12C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рекреационного и оздоровительного назначения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60757,32</w:t>
            </w:r>
          </w:p>
        </w:tc>
        <w:tc>
          <w:tcPr>
            <w:tcW w:w="440" w:type="dxa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1508 кв.м</w:t>
            </w:r>
          </w:p>
        </w:tc>
        <w:tc>
          <w:tcPr>
            <w:tcW w:w="165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2689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60757,32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DE07FD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603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  <w:vAlign w:val="center"/>
          </w:tcPr>
          <w:p w:rsidR="00F74DF7" w:rsidRDefault="00F74DF7" w:rsidP="00444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444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р-н, </w:t>
            </w:r>
          </w:p>
          <w:p w:rsidR="00F74DF7" w:rsidRDefault="00F74DF7" w:rsidP="004440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4,25 км юго-восточнее п.Степной Курган, т.Сибирта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</w:tcPr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Федеральный закон от 25.10.2001г. №137-ФЗ «О введении в действие Земельного кодекса РФ» ст.3.1 п.3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603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03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Pr="00F23A99" w:rsidRDefault="00F74DF7" w:rsidP="00603B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Животноводство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13987,68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5068 кв.м</w:t>
            </w:r>
          </w:p>
        </w:tc>
        <w:tc>
          <w:tcPr>
            <w:tcW w:w="1650" w:type="dxa"/>
            <w:noWrap/>
          </w:tcPr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603B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13987,68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DE5231" w:rsidRDefault="00F74DF7" w:rsidP="00603B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209760,00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48000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2985</w:t>
            </w:r>
          </w:p>
        </w:tc>
        <w:tc>
          <w:tcPr>
            <w:tcW w:w="99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209760,00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658996,00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150800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2986</w:t>
            </w:r>
          </w:p>
        </w:tc>
        <w:tc>
          <w:tcPr>
            <w:tcW w:w="99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658996,00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B25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126730,00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29000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2987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126730,00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34785,20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7960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2988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34785,20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63098,43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14439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2989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63098,43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353096,00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80800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2990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353096,00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127167,00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29100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2991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127167,00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50307">
        <w:trPr>
          <w:gridBefore w:val="1"/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802" w:type="dxa"/>
            <w:noWrap/>
            <w:vAlign w:val="center"/>
          </w:tcPr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5231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20" w:type="dxa"/>
          </w:tcPr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Ростовская область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Сальский р-н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кадастровом квартале 61:34:0600001 с условным центром  в  п. Степной Курган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(невостребованные з.у.)</w:t>
            </w:r>
          </w:p>
          <w:p w:rsidR="00F74DF7" w:rsidRPr="00641D2A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Сальского городского суда РО от 11.01.2021г.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805A2F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Манычского сельского поселение Сальского района РО</w:t>
            </w: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№ 30 от 20.05.2022г.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</w:tcPr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Pr="0094379F">
              <w:rPr>
                <w:rFonts w:ascii="Times New Roman" w:hAnsi="Times New Roman"/>
                <w:sz w:val="18"/>
                <w:szCs w:val="18"/>
              </w:rPr>
              <w:t>емли сельхозяйственного назначения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4DF7" w:rsidRDefault="00F74DF7" w:rsidP="00DD0E2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Для сельскохозяйственного производства.</w:t>
            </w:r>
          </w:p>
        </w:tc>
        <w:tc>
          <w:tcPr>
            <w:tcW w:w="99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192280,00</w:t>
            </w:r>
          </w:p>
        </w:tc>
        <w:tc>
          <w:tcPr>
            <w:tcW w:w="440" w:type="dxa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E5231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70" w:type="dxa"/>
            <w:gridSpan w:val="2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44000 кв.м</w:t>
            </w:r>
          </w:p>
        </w:tc>
        <w:tc>
          <w:tcPr>
            <w:tcW w:w="1650" w:type="dxa"/>
            <w:noWrap/>
          </w:tcPr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F74DF7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1976">
              <w:rPr>
                <w:rFonts w:ascii="Times New Roman" w:hAnsi="Times New Roman"/>
                <w:color w:val="000000"/>
                <w:sz w:val="18"/>
                <w:szCs w:val="18"/>
              </w:rPr>
              <w:t>61:34:0600001:</w:t>
            </w:r>
          </w:p>
          <w:p w:rsidR="00F74DF7" w:rsidRPr="00091976" w:rsidRDefault="00F74DF7" w:rsidP="002573F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2992</w:t>
            </w:r>
          </w:p>
        </w:tc>
        <w:tc>
          <w:tcPr>
            <w:tcW w:w="990" w:type="dxa"/>
            <w:vAlign w:val="center"/>
          </w:tcPr>
          <w:p w:rsidR="00F74DF7" w:rsidRDefault="00F74DF7" w:rsidP="002573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192280,00</w:t>
            </w:r>
          </w:p>
        </w:tc>
        <w:tc>
          <w:tcPr>
            <w:tcW w:w="1100" w:type="dxa"/>
            <w:shd w:val="clear" w:color="FFFFCC" w:fill="FFFFFF"/>
          </w:tcPr>
          <w:p w:rsidR="00F74DF7" w:rsidRDefault="00F74DF7">
            <w:r w:rsidRPr="00753F59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vAlign w:val="center"/>
          </w:tcPr>
          <w:p w:rsidR="00F74DF7" w:rsidRDefault="00F74DF7" w:rsidP="00EB63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F74DF7" w:rsidRPr="00091976" w:rsidRDefault="00F74DF7" w:rsidP="00F7340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DF7" w:rsidRDefault="00F74DF7" w:rsidP="00A317F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74DF7" w:rsidRDefault="00F74DF7" w:rsidP="00A317FD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15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02"/>
        <w:gridCol w:w="1320"/>
        <w:gridCol w:w="1210"/>
        <w:gridCol w:w="1100"/>
        <w:gridCol w:w="2640"/>
        <w:gridCol w:w="880"/>
        <w:gridCol w:w="550"/>
        <w:gridCol w:w="550"/>
        <w:gridCol w:w="440"/>
        <w:gridCol w:w="550"/>
        <w:gridCol w:w="880"/>
        <w:gridCol w:w="550"/>
        <w:gridCol w:w="440"/>
        <w:gridCol w:w="1100"/>
        <w:gridCol w:w="880"/>
        <w:gridCol w:w="770"/>
        <w:gridCol w:w="660"/>
      </w:tblGrid>
      <w:tr w:rsidR="00F74DF7" w:rsidRPr="005A55DE" w:rsidTr="00D76B94">
        <w:trPr>
          <w:trHeight w:val="518"/>
        </w:trPr>
        <w:tc>
          <w:tcPr>
            <w:tcW w:w="567" w:type="dxa"/>
            <w:vMerge w:val="restart"/>
            <w:noWrap/>
            <w:vAlign w:val="center"/>
          </w:tcPr>
          <w:p w:rsidR="00F74DF7" w:rsidRPr="005A55DE" w:rsidRDefault="00F74DF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2" w:type="dxa"/>
            <w:vMerge w:val="restart"/>
            <w:vAlign w:val="center"/>
          </w:tcPr>
          <w:p w:rsidR="00F74DF7" w:rsidRPr="005A55DE" w:rsidRDefault="00F74DF7" w:rsidP="00F73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10" w:type="dxa"/>
            <w:gridSpan w:val="12"/>
            <w:vAlign w:val="center"/>
          </w:tcPr>
          <w:p w:rsidR="00F74DF7" w:rsidRPr="00491DE2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недвижимого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BC45BB" w:rsidRDefault="00F74DF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Правообладатель муниципального недвижимого имущества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F74DF7" w:rsidRPr="00BC45BB" w:rsidRDefault="00F74DF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F74DF7" w:rsidRPr="00BC45BB" w:rsidRDefault="00F74DF7" w:rsidP="00CC5D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F74DF7" w:rsidRPr="005A55DE" w:rsidTr="00D76B94">
        <w:trPr>
          <w:trHeight w:val="1155"/>
        </w:trPr>
        <w:tc>
          <w:tcPr>
            <w:tcW w:w="567" w:type="dxa"/>
            <w:vMerge/>
            <w:noWrap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(местоположение)</w:t>
            </w:r>
          </w:p>
        </w:tc>
        <w:tc>
          <w:tcPr>
            <w:tcW w:w="121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640" w:type="dxa"/>
            <w:vMerge w:val="restart"/>
            <w:textDirection w:val="btLr"/>
            <w:vAlign w:val="center"/>
          </w:tcPr>
          <w:p w:rsidR="00F74DF7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Инвентарный номер объекта недвижимости/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4DF7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ата и номер паспорта БТИ/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5896">
              <w:rPr>
                <w:rFonts w:ascii="Times New Roman" w:hAnsi="Times New Roman"/>
                <w:sz w:val="20"/>
                <w:szCs w:val="20"/>
              </w:rPr>
              <w:t>Целевое назначение (для зданий, сооружений, объектов незавершенного строительства)/</w:t>
            </w:r>
          </w:p>
          <w:p w:rsidR="00F74DF7" w:rsidRPr="00C15896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5896">
              <w:rPr>
                <w:rFonts w:ascii="Times New Roman" w:hAnsi="Times New Roman"/>
                <w:sz w:val="20"/>
                <w:szCs w:val="20"/>
              </w:rPr>
              <w:t>Категория земель и разрешительное использование (для земельных участков)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550" w:type="dxa"/>
            <w:vMerge w:val="restart"/>
            <w:textDirection w:val="btL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F74DF7" w:rsidRPr="00266E59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E59">
              <w:rPr>
                <w:rFonts w:ascii="Times New Roman" w:hAnsi="Times New Roman"/>
                <w:sz w:val="20"/>
                <w:szCs w:val="20"/>
              </w:rPr>
              <w:t>Площадь (кв м), протяженность (м) и (или) иные параметры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Этажность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Кадастровый (условный номер)</w:t>
            </w:r>
          </w:p>
        </w:tc>
        <w:tc>
          <w:tcPr>
            <w:tcW w:w="550" w:type="dxa"/>
            <w:vMerge w:val="restart"/>
            <w:textDirection w:val="btL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Кадастровая стоимость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F74DF7" w:rsidRPr="00BC45BB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F74DF7" w:rsidRPr="00BC45BB" w:rsidRDefault="00F74DF7" w:rsidP="00F7340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F74DF7" w:rsidRPr="00BC45B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DF7" w:rsidRPr="005A55DE" w:rsidTr="00D76B94">
        <w:trPr>
          <w:cantSplit/>
          <w:trHeight w:val="1875"/>
        </w:trPr>
        <w:tc>
          <w:tcPr>
            <w:tcW w:w="567" w:type="dxa"/>
            <w:vMerge/>
            <w:noWrap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660" w:type="dxa"/>
            <w:textDirection w:val="btLr"/>
            <w:vAlign w:val="center"/>
          </w:tcPr>
          <w:p w:rsidR="00F74DF7" w:rsidRPr="005A55DE" w:rsidRDefault="00F74DF7" w:rsidP="00F7340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F74DF7" w:rsidRPr="00DD421B" w:rsidTr="00D76B94">
        <w:trPr>
          <w:trHeight w:val="420"/>
        </w:trPr>
        <w:tc>
          <w:tcPr>
            <w:tcW w:w="567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1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4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4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</w:tcPr>
          <w:p w:rsidR="00F74DF7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F74DF7" w:rsidRPr="00DD421B" w:rsidTr="00F73404">
        <w:trPr>
          <w:trHeight w:val="457"/>
        </w:trPr>
        <w:tc>
          <w:tcPr>
            <w:tcW w:w="15889" w:type="dxa"/>
            <w:gridSpan w:val="18"/>
            <w:noWrap/>
            <w:vAlign w:val="center"/>
          </w:tcPr>
          <w:p w:rsidR="00F74DF7" w:rsidRPr="00DE5231" w:rsidRDefault="00F74DF7" w:rsidP="00F734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56BB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Жилой фонд</w:t>
            </w:r>
          </w:p>
        </w:tc>
      </w:tr>
      <w:tr w:rsidR="00F74DF7" w:rsidRPr="00DD421B" w:rsidTr="00F73404">
        <w:trPr>
          <w:trHeight w:val="945"/>
        </w:trPr>
        <w:tc>
          <w:tcPr>
            <w:tcW w:w="567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320" w:type="dxa"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Россия,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Ростовская обл.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Сальский район,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км на северо-запад от п.Степной Курган</w:t>
            </w: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(Дубрава)</w:t>
            </w:r>
          </w:p>
        </w:tc>
        <w:tc>
          <w:tcPr>
            <w:tcW w:w="121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Правительства Ростовской области 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от 22.01.2016г№17</w:t>
            </w: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602508300008593:(336)07/А/ жилой дом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38852,30</w:t>
            </w:r>
          </w:p>
        </w:tc>
        <w:tc>
          <w:tcPr>
            <w:tcW w:w="55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38852,30</w:t>
            </w:r>
          </w:p>
        </w:tc>
        <w:tc>
          <w:tcPr>
            <w:tcW w:w="55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92.6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61:34:000000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69364B">
              <w:rPr>
                <w:rFonts w:ascii="Times New Roman" w:hAnsi="Times New Roman"/>
                <w:sz w:val="18"/>
                <w:szCs w:val="18"/>
              </w:rPr>
              <w:t>:7050</w:t>
            </w:r>
          </w:p>
        </w:tc>
        <w:tc>
          <w:tcPr>
            <w:tcW w:w="550" w:type="dxa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828426,45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4600069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21B29">
        <w:trPr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4A5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Победы, № 36</w:t>
            </w:r>
          </w:p>
          <w:p w:rsidR="00F74DF7" w:rsidRDefault="00F74DF7" w:rsidP="004A55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(дом сестринского ухода)</w:t>
            </w:r>
          </w:p>
        </w:tc>
        <w:tc>
          <w:tcPr>
            <w:tcW w:w="1210" w:type="dxa"/>
            <w:vAlign w:val="center"/>
          </w:tcPr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95.1.2/24 от 28.01.2022г.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424, жилое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1599664,81</w:t>
            </w:r>
          </w:p>
        </w:tc>
        <w:tc>
          <w:tcPr>
            <w:tcW w:w="550" w:type="dxa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207,2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2347</w:t>
            </w:r>
          </w:p>
        </w:tc>
        <w:tc>
          <w:tcPr>
            <w:tcW w:w="55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1599664,81</w:t>
            </w:r>
          </w:p>
        </w:tc>
        <w:tc>
          <w:tcPr>
            <w:tcW w:w="44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4600090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321B29">
        <w:trPr>
          <w:trHeight w:val="945"/>
        </w:trPr>
        <w:tc>
          <w:tcPr>
            <w:tcW w:w="567" w:type="dxa"/>
            <w:noWrap/>
            <w:vAlign w:val="center"/>
          </w:tcPr>
          <w:p w:rsidR="00F74DF7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Ростовская область,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Сальский р-н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п. Степной Курган, 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Победы, № 36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(прачечная)</w:t>
            </w:r>
          </w:p>
        </w:tc>
        <w:tc>
          <w:tcPr>
            <w:tcW w:w="1210" w:type="dxa"/>
            <w:vAlign w:val="center"/>
          </w:tcPr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Договор безвозмездной передачи недвижимого имущества в собственность </w:t>
            </w:r>
          </w:p>
          <w:p w:rsidR="00F74DF7" w:rsidRDefault="00F74DF7" w:rsidP="004304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95.1.2/24 от 28.01.2022г.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424, жилое</w:t>
            </w:r>
          </w:p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162869,83</w:t>
            </w:r>
          </w:p>
        </w:tc>
        <w:tc>
          <w:tcPr>
            <w:tcW w:w="550" w:type="dxa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5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61:34:0100101:</w:t>
            </w:r>
          </w:p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2345</w:t>
            </w:r>
          </w:p>
        </w:tc>
        <w:tc>
          <w:tcPr>
            <w:tcW w:w="550" w:type="dxa"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162869,83</w:t>
            </w:r>
          </w:p>
        </w:tc>
        <w:tc>
          <w:tcPr>
            <w:tcW w:w="440" w:type="dxa"/>
            <w:noWrap/>
            <w:vAlign w:val="center"/>
          </w:tcPr>
          <w:p w:rsidR="00F74DF7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4600091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430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Муниципальное образование "Манычское сельское поселение"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F73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DF7" w:rsidRDefault="00F74DF7" w:rsidP="00DB564D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094CB1">
      <w:pPr>
        <w:contextualSpacing/>
        <w:rPr>
          <w:rFonts w:ascii="Times New Roman" w:hAnsi="Times New Roman"/>
          <w:sz w:val="24"/>
          <w:szCs w:val="24"/>
        </w:rPr>
      </w:pPr>
    </w:p>
    <w:p w:rsidR="00F74DF7" w:rsidRPr="00035608" w:rsidRDefault="00F74DF7" w:rsidP="0003560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65A7">
        <w:rPr>
          <w:rFonts w:ascii="Times New Roman" w:hAnsi="Times New Roman"/>
          <w:b/>
          <w:sz w:val="24"/>
          <w:szCs w:val="24"/>
        </w:rPr>
        <w:t>Раздел 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465A7">
        <w:rPr>
          <w:rFonts w:ascii="Times New Roman" w:hAnsi="Times New Roman"/>
          <w:b/>
          <w:sz w:val="24"/>
          <w:szCs w:val="24"/>
        </w:rPr>
        <w:t>2.  Движимое имущество</w:t>
      </w:r>
    </w:p>
    <w:p w:rsidR="00F74DF7" w:rsidRDefault="00F74DF7" w:rsidP="005C2069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1"/>
        <w:gridCol w:w="801"/>
        <w:gridCol w:w="1319"/>
        <w:gridCol w:w="1209"/>
        <w:gridCol w:w="1100"/>
        <w:gridCol w:w="2089"/>
        <w:gridCol w:w="770"/>
        <w:gridCol w:w="660"/>
        <w:gridCol w:w="660"/>
        <w:gridCol w:w="880"/>
        <w:gridCol w:w="550"/>
        <w:gridCol w:w="880"/>
        <w:gridCol w:w="550"/>
        <w:gridCol w:w="440"/>
        <w:gridCol w:w="1100"/>
        <w:gridCol w:w="597"/>
        <w:gridCol w:w="992"/>
        <w:gridCol w:w="708"/>
      </w:tblGrid>
      <w:tr w:rsidR="00F74DF7" w:rsidRPr="005A55DE" w:rsidTr="004B63FC">
        <w:trPr>
          <w:trHeight w:val="518"/>
        </w:trPr>
        <w:tc>
          <w:tcPr>
            <w:tcW w:w="571" w:type="dxa"/>
            <w:vMerge w:val="restart"/>
            <w:noWrap/>
            <w:vAlign w:val="center"/>
          </w:tcPr>
          <w:p w:rsidR="00F74DF7" w:rsidRPr="005A55DE" w:rsidRDefault="00F74DF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801" w:type="dxa"/>
            <w:vMerge w:val="restart"/>
            <w:vAlign w:val="center"/>
          </w:tcPr>
          <w:p w:rsidR="00F74DF7" w:rsidRPr="005A55DE" w:rsidRDefault="00F74DF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107" w:type="dxa"/>
            <w:gridSpan w:val="12"/>
            <w:vAlign w:val="center"/>
          </w:tcPr>
          <w:p w:rsidR="00F74DF7" w:rsidRPr="00491DE2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1DE2">
              <w:rPr>
                <w:rFonts w:ascii="Times New Roman" w:hAnsi="Times New Roman"/>
                <w:sz w:val="20"/>
                <w:szCs w:val="20"/>
              </w:rPr>
              <w:t>Дан</w:t>
            </w:r>
            <w:r>
              <w:rPr>
                <w:rFonts w:ascii="Times New Roman" w:hAnsi="Times New Roman"/>
                <w:sz w:val="20"/>
                <w:szCs w:val="20"/>
              </w:rPr>
              <w:t>ные об объекте движимого имущества на 01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491DE2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BC45BB" w:rsidRDefault="00F74DF7" w:rsidP="002201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Правообладатель муниципального </w:t>
            </w:r>
            <w:r w:rsidRPr="00BC45BB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597" w:type="dxa"/>
            <w:vMerge w:val="restart"/>
            <w:textDirection w:val="btLr"/>
          </w:tcPr>
          <w:p w:rsidR="00F74DF7" w:rsidRPr="00BC45BB" w:rsidRDefault="00F74DF7" w:rsidP="000B4E75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регистрации права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F74DF7" w:rsidRPr="00BC45BB" w:rsidRDefault="00F74DF7" w:rsidP="002201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5BB">
              <w:rPr>
                <w:rFonts w:ascii="Times New Roman" w:hAnsi="Times New Roman"/>
                <w:sz w:val="20"/>
                <w:szCs w:val="20"/>
              </w:rPr>
              <w:t>Сведения об установленных ограничениях (обременениях)</w:t>
            </w:r>
          </w:p>
        </w:tc>
      </w:tr>
      <w:tr w:rsidR="00F74DF7" w:rsidRPr="005A55DE" w:rsidTr="004B63FC">
        <w:trPr>
          <w:trHeight w:val="1155"/>
        </w:trPr>
        <w:tc>
          <w:tcPr>
            <w:tcW w:w="571" w:type="dxa"/>
            <w:vMerge/>
            <w:noWrap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vMerge w:val="restart"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Государственный </w:t>
            </w:r>
          </w:p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1209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возникновения права муниципальной собственности на недвижимое имущество</w:t>
            </w:r>
          </w:p>
        </w:tc>
        <w:tc>
          <w:tcPr>
            <w:tcW w:w="110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 и дата  прекращения права муниципальной собственности на недвижимое имущество</w:t>
            </w:r>
          </w:p>
        </w:tc>
        <w:tc>
          <w:tcPr>
            <w:tcW w:w="2089" w:type="dxa"/>
            <w:vMerge w:val="restart"/>
            <w:textDirection w:val="btLr"/>
            <w:vAlign w:val="center"/>
          </w:tcPr>
          <w:p w:rsidR="00F74DF7" w:rsidRPr="00C15896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технического паспорта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660" w:type="dxa"/>
            <w:vMerge w:val="restart"/>
            <w:textDirection w:val="btL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Начисленная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мортизация (износ)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F74DF7" w:rsidRPr="00266E59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Остаточная стоимость (руб.)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кузова (легковой, грузовой, остальные)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>
              <w:rPr>
                <w:rFonts w:ascii="Times New Roman" w:hAnsi="Times New Roman"/>
                <w:sz w:val="20"/>
                <w:szCs w:val="20"/>
              </w:rPr>
              <w:t>выпуска</w:t>
            </w:r>
          </w:p>
        </w:tc>
        <w:tc>
          <w:tcPr>
            <w:tcW w:w="88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кузова</w:t>
            </w:r>
          </w:p>
        </w:tc>
        <w:tc>
          <w:tcPr>
            <w:tcW w:w="550" w:type="dxa"/>
            <w:vMerge w:val="restart"/>
            <w:textDirection w:val="btL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двигателя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100" w:type="dxa"/>
            <w:vMerge/>
            <w:textDirection w:val="btLr"/>
            <w:vAlign w:val="center"/>
          </w:tcPr>
          <w:p w:rsidR="00F74DF7" w:rsidRPr="00BC45BB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</w:tcPr>
          <w:p w:rsidR="00F74DF7" w:rsidRPr="00BC45B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F74DF7" w:rsidRPr="00BC45B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4DF7" w:rsidRPr="005A55DE" w:rsidTr="004B63FC">
        <w:trPr>
          <w:cantSplit/>
          <w:trHeight w:val="1875"/>
        </w:trPr>
        <w:tc>
          <w:tcPr>
            <w:tcW w:w="571" w:type="dxa"/>
            <w:vMerge/>
            <w:noWrap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9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F74DF7" w:rsidRPr="005A55DE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extDirection w:val="btL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 xml:space="preserve">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>возникновения права</w:t>
            </w:r>
          </w:p>
        </w:tc>
        <w:tc>
          <w:tcPr>
            <w:tcW w:w="708" w:type="dxa"/>
            <w:textDirection w:val="btLr"/>
            <w:vAlign w:val="center"/>
          </w:tcPr>
          <w:p w:rsidR="00F74DF7" w:rsidRPr="005A55DE" w:rsidRDefault="00F74DF7" w:rsidP="002201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5DE">
              <w:rPr>
                <w:rFonts w:ascii="Times New Roman" w:hAnsi="Times New Roman"/>
                <w:sz w:val="20"/>
                <w:szCs w:val="20"/>
              </w:rPr>
              <w:t>Основание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дата </w:t>
            </w:r>
            <w:r w:rsidRPr="005A55DE">
              <w:rPr>
                <w:rFonts w:ascii="Times New Roman" w:hAnsi="Times New Roman"/>
                <w:sz w:val="20"/>
                <w:szCs w:val="20"/>
              </w:rPr>
              <w:t xml:space="preserve"> прекращения права</w:t>
            </w:r>
          </w:p>
        </w:tc>
      </w:tr>
      <w:tr w:rsidR="00F74DF7" w:rsidRPr="00DD421B" w:rsidTr="004B63FC">
        <w:trPr>
          <w:trHeight w:val="420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1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0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8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0" w:type="dxa"/>
          </w:tcPr>
          <w:p w:rsidR="00F74DF7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0" w:type="dxa"/>
          </w:tcPr>
          <w:p w:rsidR="00F74DF7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4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7" w:type="dxa"/>
          </w:tcPr>
          <w:p w:rsidR="00F74DF7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F74DF7" w:rsidRPr="0069364B" w:rsidRDefault="00F74DF7" w:rsidP="000B4E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</w:tr>
      <w:tr w:rsidR="00F74DF7" w:rsidRPr="00DD421B" w:rsidTr="00334F69">
        <w:trPr>
          <w:trHeight w:val="420"/>
        </w:trPr>
        <w:tc>
          <w:tcPr>
            <w:tcW w:w="15876" w:type="dxa"/>
            <w:gridSpan w:val="18"/>
          </w:tcPr>
          <w:p w:rsidR="00F74DF7" w:rsidRDefault="00F74DF7" w:rsidP="00220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74DF7" w:rsidRPr="004B11E8" w:rsidRDefault="00F74DF7" w:rsidP="0022014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B11E8">
              <w:rPr>
                <w:rFonts w:ascii="Times New Roman" w:hAnsi="Times New Roman"/>
                <w:b/>
                <w:sz w:val="20"/>
                <w:szCs w:val="20"/>
              </w:rPr>
              <w:t>Подраздел 1.  Особо ценное движимое имущество (транспорт)</w:t>
            </w:r>
          </w:p>
        </w:tc>
      </w:tr>
      <w:tr w:rsidR="00F74DF7" w:rsidRPr="00DD421B" w:rsidTr="004B63FC">
        <w:trPr>
          <w:trHeight w:val="115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64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  <w:vAlign w:val="center"/>
          </w:tcPr>
          <w:p w:rsidR="00F74DF7" w:rsidRPr="00F12AB1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2AB1">
              <w:rPr>
                <w:rFonts w:ascii="Times New Roman" w:hAnsi="Times New Roman"/>
                <w:sz w:val="18"/>
                <w:szCs w:val="18"/>
              </w:rPr>
              <w:t>Экскаватор одноковш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12AB1">
              <w:rPr>
                <w:rFonts w:ascii="Times New Roman" w:hAnsi="Times New Roman"/>
                <w:sz w:val="18"/>
                <w:szCs w:val="18"/>
              </w:rPr>
              <w:t>вой ЭО-2101</w:t>
            </w:r>
          </w:p>
        </w:tc>
        <w:tc>
          <w:tcPr>
            <w:tcW w:w="1319" w:type="dxa"/>
            <w:vAlign w:val="center"/>
          </w:tcPr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0180</w:t>
            </w:r>
          </w:p>
        </w:tc>
        <w:tc>
          <w:tcPr>
            <w:tcW w:w="120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Акт приема-передачи коммунальной техники от 04.02.2008г.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 167137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950000</w:t>
            </w:r>
          </w:p>
        </w:tc>
        <w:tc>
          <w:tcPr>
            <w:tcW w:w="66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672916,55</w:t>
            </w:r>
          </w:p>
        </w:tc>
        <w:tc>
          <w:tcPr>
            <w:tcW w:w="66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277083,45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332111</w:t>
            </w:r>
          </w:p>
        </w:tc>
        <w:tc>
          <w:tcPr>
            <w:tcW w:w="44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06400064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1995"/>
        </w:trPr>
        <w:tc>
          <w:tcPr>
            <w:tcW w:w="571" w:type="dxa"/>
            <w:shd w:val="clear" w:color="000000" w:fill="FFFFFF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Автоцистерна для перевозки молока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982АХ</w:t>
            </w:r>
          </w:p>
          <w:p w:rsidR="00F74DF7" w:rsidRPr="00F129CA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shd w:val="clear" w:color="000000" w:fill="FFFFFF"/>
            <w:vAlign w:val="center"/>
          </w:tcPr>
          <w:p w:rsidR="00F74DF7" w:rsidRPr="00C41303" w:rsidRDefault="00F74DF7" w:rsidP="00C413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№ 0711/01-13 от 01.11.2007г.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F74DF7" w:rsidRPr="0069364B" w:rsidRDefault="00F74DF7" w:rsidP="001F72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транспортного средства от 26.07.2021г</w:t>
            </w:r>
          </w:p>
        </w:tc>
        <w:tc>
          <w:tcPr>
            <w:tcW w:w="2089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 МО 325799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780000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494000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286000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33070070140101</w:t>
            </w:r>
          </w:p>
        </w:tc>
        <w:tc>
          <w:tcPr>
            <w:tcW w:w="550" w:type="dxa"/>
            <w:shd w:val="clear" w:color="000000" w:fill="FFFFFF"/>
          </w:tcPr>
          <w:p w:rsidR="00F74DF7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DD0D6C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*Д245.7Е2*287142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06400065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  <w:shd w:val="clear" w:color="000000" w:fill="FFFFFF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1575"/>
        </w:trPr>
        <w:tc>
          <w:tcPr>
            <w:tcW w:w="571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01" w:type="dxa"/>
            <w:shd w:val="clear" w:color="000000" w:fill="FFFFFF"/>
            <w:vAlign w:val="center"/>
          </w:tcPr>
          <w:p w:rsidR="00F74DF7" w:rsidRPr="0080080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0807">
              <w:rPr>
                <w:rFonts w:ascii="Times New Roman" w:hAnsi="Times New Roman"/>
                <w:sz w:val="18"/>
                <w:szCs w:val="18"/>
              </w:rPr>
              <w:t>Машина дорожная комбинированная МД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800807">
              <w:rPr>
                <w:rFonts w:ascii="Times New Roman" w:hAnsi="Times New Roman"/>
                <w:sz w:val="18"/>
                <w:szCs w:val="18"/>
              </w:rPr>
              <w:t>433362</w:t>
            </w:r>
          </w:p>
        </w:tc>
        <w:tc>
          <w:tcPr>
            <w:tcW w:w="1319" w:type="dxa"/>
            <w:shd w:val="clear" w:color="000000" w:fill="FFFFFF"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 978МУ</w:t>
            </w:r>
          </w:p>
          <w:p w:rsidR="00F74DF7" w:rsidRPr="009C331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shd w:val="clear" w:color="000000" w:fill="FFFFFF"/>
            <w:vAlign w:val="center"/>
          </w:tcPr>
          <w:p w:rsidR="00F74DF7" w:rsidRPr="009C331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 о приеме-передаче объекта основных средств № 195 от 31.08.2008г. 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Договор купли-продажи транспортного средства от 06.10.2020г</w:t>
            </w:r>
          </w:p>
        </w:tc>
        <w:tc>
          <w:tcPr>
            <w:tcW w:w="2089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 МК 485931</w:t>
            </w:r>
          </w:p>
        </w:tc>
        <w:tc>
          <w:tcPr>
            <w:tcW w:w="77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897350</w:t>
            </w:r>
          </w:p>
        </w:tc>
        <w:tc>
          <w:tcPr>
            <w:tcW w:w="660" w:type="dxa"/>
            <w:shd w:val="clear" w:color="000000" w:fill="FFFFFF"/>
          </w:tcPr>
          <w:p w:rsidR="00F74DF7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813B29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635622,80</w:t>
            </w:r>
          </w:p>
        </w:tc>
        <w:tc>
          <w:tcPr>
            <w:tcW w:w="660" w:type="dxa"/>
            <w:shd w:val="clear" w:color="000000" w:fill="FFFFFF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261727,20</w:t>
            </w:r>
          </w:p>
        </w:tc>
        <w:tc>
          <w:tcPr>
            <w:tcW w:w="880" w:type="dxa"/>
            <w:shd w:val="clear" w:color="000000" w:fill="FFFFFF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433360+70061646</w:t>
            </w:r>
          </w:p>
        </w:tc>
        <w:tc>
          <w:tcPr>
            <w:tcW w:w="550" w:type="dxa"/>
            <w:shd w:val="clear" w:color="000000" w:fill="FFFFFF"/>
          </w:tcPr>
          <w:p w:rsidR="00F74DF7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0F51A4" w:rsidRDefault="00F74DF7" w:rsidP="002201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508.1070285215</w:t>
            </w:r>
          </w:p>
        </w:tc>
        <w:tc>
          <w:tcPr>
            <w:tcW w:w="440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06400066</w:t>
            </w:r>
          </w:p>
        </w:tc>
        <w:tc>
          <w:tcPr>
            <w:tcW w:w="1100" w:type="dxa"/>
            <w:shd w:val="clear" w:color="000000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  <w:shd w:val="clear" w:color="000000" w:fill="FFFFFF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157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  <w:noWrap/>
            <w:vAlign w:val="center"/>
          </w:tcPr>
          <w:p w:rsidR="00F74DF7" w:rsidRPr="00480E4C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4C">
              <w:rPr>
                <w:rFonts w:ascii="Times New Roman" w:hAnsi="Times New Roman"/>
                <w:sz w:val="18"/>
                <w:szCs w:val="18"/>
              </w:rPr>
              <w:t>Трактор Беларус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80E4C">
              <w:rPr>
                <w:rFonts w:ascii="Times New Roman" w:hAnsi="Times New Roman"/>
                <w:sz w:val="18"/>
                <w:szCs w:val="18"/>
              </w:rPr>
              <w:t xml:space="preserve"> 82.1</w:t>
            </w:r>
          </w:p>
        </w:tc>
        <w:tc>
          <w:tcPr>
            <w:tcW w:w="1319" w:type="dxa"/>
            <w:vAlign w:val="center"/>
          </w:tcPr>
          <w:p w:rsidR="00F74DF7" w:rsidRDefault="00F74DF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F74DF7" w:rsidRDefault="00F74DF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F74DF7" w:rsidRPr="0069364B" w:rsidRDefault="00F74DF7" w:rsidP="00DA26F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0181</w:t>
            </w:r>
          </w:p>
        </w:tc>
        <w:tc>
          <w:tcPr>
            <w:tcW w:w="1209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Государственный контракт № 193 от 16.11.2007г.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ТС 114356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535000</w:t>
            </w:r>
          </w:p>
        </w:tc>
        <w:tc>
          <w:tcPr>
            <w:tcW w:w="66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378958,45</w:t>
            </w: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2008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327231</w:t>
            </w:r>
          </w:p>
        </w:tc>
        <w:tc>
          <w:tcPr>
            <w:tcW w:w="440" w:type="dxa"/>
            <w:shd w:val="clear" w:color="FFFFCC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06400067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94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  <w:noWrap/>
            <w:vAlign w:val="center"/>
          </w:tcPr>
          <w:p w:rsidR="00F74DF7" w:rsidRPr="00F90FE2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0FE2">
              <w:rPr>
                <w:rFonts w:ascii="Times New Roman" w:hAnsi="Times New Roman"/>
                <w:sz w:val="18"/>
                <w:szCs w:val="18"/>
              </w:rPr>
              <w:t xml:space="preserve">Прицеп тракторный 2ПТС-4,5 </w:t>
            </w:r>
            <w:r>
              <w:rPr>
                <w:rFonts w:ascii="Times New Roman" w:hAnsi="Times New Roman"/>
                <w:sz w:val="18"/>
                <w:szCs w:val="18"/>
              </w:rPr>
              <w:t>мод.</w:t>
            </w:r>
            <w:r w:rsidRPr="00F90FE2">
              <w:rPr>
                <w:rFonts w:ascii="Times New Roman" w:hAnsi="Times New Roman"/>
                <w:sz w:val="18"/>
                <w:szCs w:val="18"/>
              </w:rPr>
              <w:t>8549</w:t>
            </w:r>
          </w:p>
        </w:tc>
        <w:tc>
          <w:tcPr>
            <w:tcW w:w="1319" w:type="dxa"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ОА</w:t>
            </w: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0182</w:t>
            </w:r>
          </w:p>
        </w:tc>
        <w:tc>
          <w:tcPr>
            <w:tcW w:w="1209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Государственный контракт № 193 от 16.11.2007г.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 299114</w:t>
            </w:r>
          </w:p>
        </w:tc>
        <w:tc>
          <w:tcPr>
            <w:tcW w:w="770" w:type="dxa"/>
          </w:tcPr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115000</w:t>
            </w:r>
          </w:p>
        </w:tc>
        <w:tc>
          <w:tcPr>
            <w:tcW w:w="660" w:type="dxa"/>
            <w:vAlign w:val="center"/>
          </w:tcPr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81458,</w:t>
            </w:r>
          </w:p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33541,55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06400068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94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  <w:noWrap/>
            <w:vAlign w:val="center"/>
          </w:tcPr>
          <w:p w:rsidR="00F74DF7" w:rsidRPr="004B3016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B3016">
              <w:rPr>
                <w:rFonts w:ascii="Times New Roman" w:hAnsi="Times New Roman"/>
                <w:sz w:val="18"/>
                <w:szCs w:val="18"/>
              </w:rPr>
              <w:t>Форд "Фокус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19" w:type="dxa"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Н202АТ </w:t>
            </w: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RUS</w:t>
            </w:r>
          </w:p>
        </w:tc>
        <w:tc>
          <w:tcPr>
            <w:tcW w:w="1209" w:type="dxa"/>
            <w:vAlign w:val="center"/>
          </w:tcPr>
          <w:p w:rsidR="00F74DF7" w:rsidRDefault="00F74DF7" w:rsidP="00E7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Справка-счет </w:t>
            </w:r>
          </w:p>
          <w:p w:rsidR="00F74DF7" w:rsidRDefault="00F74DF7" w:rsidP="00E742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 НВ 394290 от 18.12.2007г.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 МН 546326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438430</w:t>
            </w:r>
          </w:p>
        </w:tc>
        <w:tc>
          <w:tcPr>
            <w:tcW w:w="66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4B30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119045,79</w:t>
            </w:r>
          </w:p>
        </w:tc>
        <w:tc>
          <w:tcPr>
            <w:tcW w:w="660" w:type="dxa"/>
            <w:noWrap/>
            <w:vAlign w:val="center"/>
          </w:tcPr>
          <w:p w:rsidR="00F74DF7" w:rsidRPr="00A569BC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319384.21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2007</w:t>
            </w:r>
          </w:p>
        </w:tc>
        <w:tc>
          <w:tcPr>
            <w:tcW w:w="880" w:type="dxa"/>
            <w:vAlign w:val="center"/>
          </w:tcPr>
          <w:p w:rsidR="00F74DF7" w:rsidRPr="00F3568C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Х9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F4XXEED47M30654</w:t>
            </w:r>
          </w:p>
        </w:tc>
        <w:tc>
          <w:tcPr>
            <w:tcW w:w="550" w:type="dxa"/>
          </w:tcPr>
          <w:p w:rsidR="00F74DF7" w:rsidRPr="00AD3269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QQDB 7M30654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06400069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94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noWrap/>
            <w:vAlign w:val="center"/>
          </w:tcPr>
          <w:p w:rsidR="00F74DF7" w:rsidRPr="00031558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1558">
              <w:rPr>
                <w:rFonts w:ascii="Times New Roman" w:hAnsi="Times New Roman"/>
                <w:sz w:val="18"/>
                <w:szCs w:val="18"/>
              </w:rPr>
              <w:t>Полуприцеп тракторный ПТ1-1,8 ССМ</w:t>
            </w:r>
          </w:p>
        </w:tc>
        <w:tc>
          <w:tcPr>
            <w:tcW w:w="1319" w:type="dxa"/>
            <w:vAlign w:val="center"/>
          </w:tcPr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Код 61 </w:t>
            </w:r>
          </w:p>
          <w:p w:rsidR="00F74DF7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серия ЕА</w:t>
            </w:r>
          </w:p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№ 6631</w:t>
            </w:r>
          </w:p>
        </w:tc>
        <w:tc>
          <w:tcPr>
            <w:tcW w:w="1209" w:type="dxa"/>
            <w:vAlign w:val="center"/>
          </w:tcPr>
          <w:p w:rsidR="00F74DF7" w:rsidRDefault="00F74DF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контракт № 2013.134655 от 12.08.2013г.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 246671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361516,66</w:t>
            </w:r>
          </w:p>
        </w:tc>
        <w:tc>
          <w:tcPr>
            <w:tcW w:w="66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69364B" w:rsidRDefault="00F74DF7" w:rsidP="001F41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177745,76</w:t>
            </w:r>
          </w:p>
        </w:tc>
        <w:tc>
          <w:tcPr>
            <w:tcW w:w="660" w:type="dxa"/>
            <w:noWrap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183770,</w:t>
            </w:r>
          </w:p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06400073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945"/>
        </w:trPr>
        <w:tc>
          <w:tcPr>
            <w:tcW w:w="571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noWrap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Легковой универсал </w:t>
            </w:r>
          </w:p>
          <w:p w:rsidR="00F74DF7" w:rsidRPr="00BF5CC4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RENAULT KAPTUR</w:t>
            </w:r>
          </w:p>
        </w:tc>
        <w:tc>
          <w:tcPr>
            <w:tcW w:w="1319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Е752АЕ761</w:t>
            </w:r>
          </w:p>
        </w:tc>
        <w:tc>
          <w:tcPr>
            <w:tcW w:w="1209" w:type="dxa"/>
            <w:vAlign w:val="center"/>
          </w:tcPr>
          <w:p w:rsidR="00F74DF7" w:rsidRPr="00A84026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Муниципальный контракт № Ф.2019.267965 от 24.05.2019г.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 РВ 485482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981073,64</w:t>
            </w:r>
          </w:p>
        </w:tc>
        <w:tc>
          <w:tcPr>
            <w:tcW w:w="660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880" w:type="dxa"/>
            <w:vAlign w:val="center"/>
          </w:tcPr>
          <w:p w:rsidR="00F74DF7" w:rsidRPr="00BF5CC4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X7LASREA162881719</w:t>
            </w:r>
          </w:p>
        </w:tc>
        <w:tc>
          <w:tcPr>
            <w:tcW w:w="550" w:type="dxa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74DF7" w:rsidRPr="0013060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100646</w:t>
            </w:r>
          </w:p>
        </w:tc>
        <w:tc>
          <w:tcPr>
            <w:tcW w:w="440" w:type="dxa"/>
            <w:noWrap/>
            <w:vAlign w:val="center"/>
          </w:tcPr>
          <w:p w:rsidR="00F74DF7" w:rsidRPr="00BF5CC4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06400074</w:t>
            </w: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691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4DF7" w:rsidRPr="00DD421B" w:rsidTr="004B63FC">
        <w:trPr>
          <w:trHeight w:val="945"/>
        </w:trPr>
        <w:tc>
          <w:tcPr>
            <w:tcW w:w="571" w:type="dxa"/>
            <w:noWrap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noWrap/>
            <w:vAlign w:val="center"/>
          </w:tcPr>
          <w:p w:rsidR="00F74DF7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Грузовая цистерна</w:t>
            </w:r>
          </w:p>
        </w:tc>
        <w:tc>
          <w:tcPr>
            <w:tcW w:w="1319" w:type="dxa"/>
            <w:vAlign w:val="center"/>
          </w:tcPr>
          <w:p w:rsidR="00F74DF7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Р701ЕС/</w:t>
            </w:r>
          </w:p>
          <w:p w:rsidR="00F74DF7" w:rsidRPr="006330D9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61/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RUS</w:t>
            </w:r>
          </w:p>
        </w:tc>
        <w:tc>
          <w:tcPr>
            <w:tcW w:w="1209" w:type="dxa"/>
            <w:vAlign w:val="center"/>
          </w:tcPr>
          <w:p w:rsidR="00F74DF7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Распоряжение ТУ Росимущества в Ростовской обл. </w:t>
            </w:r>
          </w:p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476-р от 17.06.2013г.</w:t>
            </w:r>
          </w:p>
        </w:tc>
        <w:tc>
          <w:tcPr>
            <w:tcW w:w="1100" w:type="dxa"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89" w:type="dxa"/>
            <w:noWrap/>
            <w:vAlign w:val="center"/>
          </w:tcPr>
          <w:p w:rsidR="00F74DF7" w:rsidRPr="006330D9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91C">
              <w:rPr>
                <w:rFonts w:ascii="Times New Roman" w:hAnsi="Times New Roman"/>
                <w:sz w:val="18"/>
                <w:szCs w:val="18"/>
              </w:rPr>
              <w:t xml:space="preserve">61 </w:t>
            </w:r>
            <w:r>
              <w:rPr>
                <w:rFonts w:ascii="Times New Roman" w:hAnsi="Times New Roman"/>
                <w:sz w:val="18"/>
                <w:szCs w:val="18"/>
              </w:rPr>
              <w:t>НО 945894</w:t>
            </w:r>
          </w:p>
        </w:tc>
        <w:tc>
          <w:tcPr>
            <w:tcW w:w="770" w:type="dxa"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1220622,59</w:t>
            </w:r>
          </w:p>
        </w:tc>
        <w:tc>
          <w:tcPr>
            <w:tcW w:w="660" w:type="dxa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noWrap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noWrap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грузовой</w:t>
            </w:r>
          </w:p>
        </w:tc>
        <w:tc>
          <w:tcPr>
            <w:tcW w:w="550" w:type="dxa"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1998</w:t>
            </w:r>
          </w:p>
        </w:tc>
        <w:tc>
          <w:tcPr>
            <w:tcW w:w="880" w:type="dxa"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550" w:type="dxa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508.1.402073422</w:t>
            </w:r>
          </w:p>
        </w:tc>
        <w:tc>
          <w:tcPr>
            <w:tcW w:w="440" w:type="dxa"/>
            <w:noWrap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0" w:type="dxa"/>
            <w:shd w:val="clear" w:color="FFFFCC" w:fill="FFFFFF"/>
            <w:vAlign w:val="center"/>
          </w:tcPr>
          <w:p w:rsidR="00F74DF7" w:rsidRPr="0069364B" w:rsidRDefault="00F74DF7" w:rsidP="00B76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Манычского сельского поселения</w:t>
            </w:r>
          </w:p>
        </w:tc>
        <w:tc>
          <w:tcPr>
            <w:tcW w:w="597" w:type="dxa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4DF7" w:rsidRPr="0069364B" w:rsidRDefault="00F74DF7" w:rsidP="002201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4DF7" w:rsidRDefault="00F74DF7" w:rsidP="00504948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13060B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13060B">
      <w:pPr>
        <w:contextualSpacing/>
        <w:rPr>
          <w:rFonts w:ascii="Times New Roman" w:hAnsi="Times New Roman"/>
          <w:sz w:val="24"/>
          <w:szCs w:val="24"/>
        </w:rPr>
      </w:pPr>
    </w:p>
    <w:p w:rsidR="00F74DF7" w:rsidRPr="008465A7" w:rsidRDefault="00F74DF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№ 3</w:t>
      </w:r>
    </w:p>
    <w:p w:rsidR="00F74DF7" w:rsidRPr="008465A7" w:rsidRDefault="00F74DF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74DF7" w:rsidRPr="008465A7" w:rsidRDefault="00F74DF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465A7">
        <w:rPr>
          <w:rFonts w:ascii="Times New Roman" w:hAnsi="Times New Roman"/>
          <w:b/>
          <w:sz w:val="24"/>
          <w:szCs w:val="24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</w:t>
      </w:r>
      <w:r w:rsidRPr="008465A7">
        <w:rPr>
          <w:rFonts w:ascii="Times New Roman" w:hAnsi="Times New Roman"/>
          <w:b/>
          <w:color w:val="000000"/>
          <w:sz w:val="24"/>
          <w:szCs w:val="24"/>
        </w:rPr>
        <w:t xml:space="preserve"> образованиям, иных юридических лицах, в которых муниципальное образование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Манычское сельское поселение </w:t>
      </w:r>
      <w:r w:rsidRPr="008465A7">
        <w:rPr>
          <w:rFonts w:ascii="Times New Roman" w:hAnsi="Times New Roman"/>
          <w:b/>
          <w:color w:val="000000"/>
          <w:sz w:val="24"/>
          <w:szCs w:val="24"/>
        </w:rPr>
        <w:t>является учредителем (участником).</w:t>
      </w:r>
    </w:p>
    <w:p w:rsidR="00F74DF7" w:rsidRPr="008465A7" w:rsidRDefault="00F74DF7" w:rsidP="00726EC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F74DF7" w:rsidRDefault="00F74DF7" w:rsidP="00726EC0">
      <w:pPr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2"/>
        <w:gridCol w:w="1901"/>
        <w:gridCol w:w="2035"/>
        <w:gridCol w:w="1515"/>
        <w:gridCol w:w="1145"/>
        <w:gridCol w:w="2380"/>
        <w:gridCol w:w="950"/>
        <w:gridCol w:w="1211"/>
        <w:gridCol w:w="1030"/>
        <w:gridCol w:w="1211"/>
        <w:gridCol w:w="988"/>
      </w:tblGrid>
      <w:tr w:rsidR="00F74DF7" w:rsidTr="00967352">
        <w:trPr>
          <w:trHeight w:val="429"/>
        </w:trPr>
        <w:tc>
          <w:tcPr>
            <w:tcW w:w="704" w:type="dxa"/>
            <w:vMerge w:val="restart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03" w:type="dxa"/>
            <w:vMerge w:val="restart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461" w:type="dxa"/>
            <w:gridSpan w:val="9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Данные о правообладателе на 01.0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65AED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AED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F74DF7" w:rsidTr="00967352">
        <w:trPr>
          <w:cantSplit/>
          <w:trHeight w:val="4031"/>
        </w:trPr>
        <w:tc>
          <w:tcPr>
            <w:tcW w:w="704" w:type="dxa"/>
            <w:vMerge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7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1516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1116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2387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952" w:type="dxa"/>
            <w:textDirection w:val="btLr"/>
          </w:tcPr>
          <w:p w:rsidR="00F74DF7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Размер уставного фонда (для муниципальных унитарных предприятий)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(тыс.руб.)</w:t>
            </w:r>
          </w:p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5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1033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Балансовая  стоимость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215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Остаточная стоимость основных средств (фондов) (для муниципальных учреждений и муниципальных унитарных предприятий)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(тыс.руб.)</w:t>
            </w:r>
          </w:p>
        </w:tc>
        <w:tc>
          <w:tcPr>
            <w:tcW w:w="990" w:type="dxa"/>
            <w:textDirection w:val="btLr"/>
          </w:tcPr>
          <w:p w:rsidR="00F74DF7" w:rsidRPr="00365AED" w:rsidRDefault="00F74DF7" w:rsidP="00365AED">
            <w:pPr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AED">
              <w:rPr>
                <w:rFonts w:ascii="Times New Roman" w:hAnsi="Times New Roman"/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74DF7" w:rsidTr="00967352">
        <w:tc>
          <w:tcPr>
            <w:tcW w:w="704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6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2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5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5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F74DF7" w:rsidRPr="00365AED" w:rsidRDefault="00F74DF7" w:rsidP="00365AE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AE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74DF7" w:rsidRPr="00142EEF" w:rsidTr="00D17EF4">
        <w:trPr>
          <w:trHeight w:val="2789"/>
        </w:trPr>
        <w:tc>
          <w:tcPr>
            <w:tcW w:w="704" w:type="dxa"/>
            <w:tcBorders>
              <w:bottom w:val="single" w:sz="4" w:space="0" w:color="auto"/>
            </w:tcBorders>
          </w:tcPr>
          <w:p w:rsidR="00F74DF7" w:rsidRPr="00142EEF" w:rsidRDefault="00F74DF7" w:rsidP="00365AED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2EE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 xml:space="preserve"> бюджетно</w:t>
            </w:r>
            <w:r>
              <w:rPr>
                <w:rFonts w:ascii="Times New Roman" w:hAnsi="Times New Roman"/>
                <w:sz w:val="18"/>
                <w:szCs w:val="18"/>
              </w:rPr>
              <w:t>е  учреждение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 xml:space="preserve"> Сальского района «Сельский дом культуры Манычского сельского поселения»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F74DF7" w:rsidRDefault="00F74DF7" w:rsidP="00142E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EEF">
              <w:rPr>
                <w:rFonts w:ascii="Times New Roman" w:hAnsi="Times New Roman" w:cs="Times New Roman"/>
                <w:sz w:val="18"/>
                <w:szCs w:val="18"/>
              </w:rPr>
              <w:t xml:space="preserve">Ростовская область, Сальский район, </w:t>
            </w:r>
          </w:p>
          <w:p w:rsidR="00F74DF7" w:rsidRDefault="00F74DF7" w:rsidP="00142EEF">
            <w:pPr>
              <w:pStyle w:val="ConsPlusNormal"/>
              <w:widowControl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2EEF">
              <w:rPr>
                <w:rFonts w:ascii="Times New Roman" w:hAnsi="Times New Roman" w:cs="Times New Roman"/>
                <w:sz w:val="18"/>
                <w:szCs w:val="18"/>
              </w:rPr>
              <w:t xml:space="preserve">п. Степной Курган, </w:t>
            </w:r>
          </w:p>
          <w:p w:rsidR="00F74DF7" w:rsidRPr="00142EEF" w:rsidRDefault="00F74DF7" w:rsidP="00142EEF">
            <w:pPr>
              <w:pStyle w:val="ConsPlusNormal"/>
              <w:widowControl/>
              <w:spacing w:line="36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Победы, 23</w:t>
            </w:r>
            <w:r w:rsidRPr="00142EEF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1076153002276</w:t>
            </w: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20.12.2007г.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 xml:space="preserve"> Манычского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№ 93 от 13.12.2007г. «О создании учреждения и утверждении Устава М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/>
                <w:sz w:val="18"/>
                <w:szCs w:val="18"/>
              </w:rPr>
              <w:t>го  учреждения культуры</w:t>
            </w:r>
            <w:r w:rsidRPr="00142EEF">
              <w:rPr>
                <w:rFonts w:ascii="Times New Roman" w:hAnsi="Times New Roman"/>
                <w:sz w:val="18"/>
                <w:szCs w:val="18"/>
              </w:rPr>
              <w:t xml:space="preserve"> «Сельский дом культуры Манычского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>» Сальского района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74DF7" w:rsidRPr="00142EEF" w:rsidRDefault="00F74DF7" w:rsidP="003F5CEF">
            <w:pPr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</w:tbl>
    <w:p w:rsidR="00F74DF7" w:rsidRDefault="00F74DF7" w:rsidP="006A7472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6A7472">
      <w:pPr>
        <w:contextualSpacing/>
        <w:rPr>
          <w:rFonts w:ascii="Times New Roman" w:hAnsi="Times New Roman"/>
          <w:sz w:val="24"/>
          <w:szCs w:val="24"/>
        </w:rPr>
      </w:pPr>
    </w:p>
    <w:p w:rsidR="00F74DF7" w:rsidRDefault="00F74DF7" w:rsidP="001F0D3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Инспектор                                                                                        С.А. Митяева </w:t>
      </w:r>
    </w:p>
    <w:sectPr w:rsidR="00F74DF7" w:rsidSect="00726EC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DF7" w:rsidRDefault="00F74DF7" w:rsidP="00726EC0">
      <w:pPr>
        <w:spacing w:after="0" w:line="240" w:lineRule="auto"/>
      </w:pPr>
      <w:r>
        <w:separator/>
      </w:r>
    </w:p>
  </w:endnote>
  <w:endnote w:type="continuationSeparator" w:id="0">
    <w:p w:rsidR="00F74DF7" w:rsidRDefault="00F74DF7" w:rsidP="00726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DF7" w:rsidRDefault="00F74DF7" w:rsidP="00726EC0">
      <w:pPr>
        <w:spacing w:after="0" w:line="240" w:lineRule="auto"/>
      </w:pPr>
      <w:r>
        <w:separator/>
      </w:r>
    </w:p>
  </w:footnote>
  <w:footnote w:type="continuationSeparator" w:id="0">
    <w:p w:rsidR="00F74DF7" w:rsidRDefault="00F74DF7" w:rsidP="00726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4A0"/>
    <w:rsid w:val="0001037C"/>
    <w:rsid w:val="000115D2"/>
    <w:rsid w:val="00026ADD"/>
    <w:rsid w:val="00031558"/>
    <w:rsid w:val="000353C3"/>
    <w:rsid w:val="00035608"/>
    <w:rsid w:val="0004339E"/>
    <w:rsid w:val="00044F7F"/>
    <w:rsid w:val="00051665"/>
    <w:rsid w:val="0005286E"/>
    <w:rsid w:val="00056BB8"/>
    <w:rsid w:val="00056E1B"/>
    <w:rsid w:val="00060D7F"/>
    <w:rsid w:val="00062AF6"/>
    <w:rsid w:val="00083D70"/>
    <w:rsid w:val="00091976"/>
    <w:rsid w:val="00094CB1"/>
    <w:rsid w:val="00097848"/>
    <w:rsid w:val="000A4D9A"/>
    <w:rsid w:val="000A5399"/>
    <w:rsid w:val="000A555C"/>
    <w:rsid w:val="000A5CF7"/>
    <w:rsid w:val="000B4E75"/>
    <w:rsid w:val="000C23AB"/>
    <w:rsid w:val="000C32C0"/>
    <w:rsid w:val="000C549E"/>
    <w:rsid w:val="000C56E3"/>
    <w:rsid w:val="000C5D0D"/>
    <w:rsid w:val="000D13F6"/>
    <w:rsid w:val="000D3B48"/>
    <w:rsid w:val="000D3DF7"/>
    <w:rsid w:val="000D415A"/>
    <w:rsid w:val="000E6CFC"/>
    <w:rsid w:val="000F51A4"/>
    <w:rsid w:val="00101972"/>
    <w:rsid w:val="00105CC6"/>
    <w:rsid w:val="00106F6C"/>
    <w:rsid w:val="00113336"/>
    <w:rsid w:val="00116790"/>
    <w:rsid w:val="00117932"/>
    <w:rsid w:val="00122DFE"/>
    <w:rsid w:val="0012383B"/>
    <w:rsid w:val="00126538"/>
    <w:rsid w:val="0013060B"/>
    <w:rsid w:val="00130F71"/>
    <w:rsid w:val="0013570C"/>
    <w:rsid w:val="00142EEF"/>
    <w:rsid w:val="0014379C"/>
    <w:rsid w:val="00164180"/>
    <w:rsid w:val="00165C21"/>
    <w:rsid w:val="00166AA1"/>
    <w:rsid w:val="00170E41"/>
    <w:rsid w:val="00174CBB"/>
    <w:rsid w:val="00185D60"/>
    <w:rsid w:val="00186457"/>
    <w:rsid w:val="00190C92"/>
    <w:rsid w:val="0019413D"/>
    <w:rsid w:val="001975E3"/>
    <w:rsid w:val="00197ABD"/>
    <w:rsid w:val="001A7409"/>
    <w:rsid w:val="001B0A5F"/>
    <w:rsid w:val="001B0CD1"/>
    <w:rsid w:val="001B35F8"/>
    <w:rsid w:val="001B3AD9"/>
    <w:rsid w:val="001B61E0"/>
    <w:rsid w:val="001B7C58"/>
    <w:rsid w:val="001C4BBA"/>
    <w:rsid w:val="001C66F0"/>
    <w:rsid w:val="001E20C7"/>
    <w:rsid w:val="001E3436"/>
    <w:rsid w:val="001E4F64"/>
    <w:rsid w:val="001E653C"/>
    <w:rsid w:val="001E756D"/>
    <w:rsid w:val="001F0D33"/>
    <w:rsid w:val="001F0E34"/>
    <w:rsid w:val="001F41FC"/>
    <w:rsid w:val="001F5120"/>
    <w:rsid w:val="001F726E"/>
    <w:rsid w:val="001F7270"/>
    <w:rsid w:val="00204328"/>
    <w:rsid w:val="00205A6C"/>
    <w:rsid w:val="00205F1B"/>
    <w:rsid w:val="00210484"/>
    <w:rsid w:val="00211FD9"/>
    <w:rsid w:val="0021326C"/>
    <w:rsid w:val="00220144"/>
    <w:rsid w:val="00231890"/>
    <w:rsid w:val="00233987"/>
    <w:rsid w:val="00234967"/>
    <w:rsid w:val="00243D5E"/>
    <w:rsid w:val="00246348"/>
    <w:rsid w:val="00246A0E"/>
    <w:rsid w:val="002573F1"/>
    <w:rsid w:val="00261EAC"/>
    <w:rsid w:val="00262E1C"/>
    <w:rsid w:val="00262F8E"/>
    <w:rsid w:val="00266E59"/>
    <w:rsid w:val="002703CE"/>
    <w:rsid w:val="002715B7"/>
    <w:rsid w:val="00276798"/>
    <w:rsid w:val="00276E45"/>
    <w:rsid w:val="00281FFD"/>
    <w:rsid w:val="002911AC"/>
    <w:rsid w:val="00294759"/>
    <w:rsid w:val="00297BF7"/>
    <w:rsid w:val="002B08D7"/>
    <w:rsid w:val="002B2743"/>
    <w:rsid w:val="002B4BBE"/>
    <w:rsid w:val="002C039C"/>
    <w:rsid w:val="002E175C"/>
    <w:rsid w:val="002E1CE5"/>
    <w:rsid w:val="002E24DF"/>
    <w:rsid w:val="002E3D19"/>
    <w:rsid w:val="002F1FB8"/>
    <w:rsid w:val="002F4149"/>
    <w:rsid w:val="002F4775"/>
    <w:rsid w:val="002F5AB7"/>
    <w:rsid w:val="00303114"/>
    <w:rsid w:val="00305BF2"/>
    <w:rsid w:val="003140B3"/>
    <w:rsid w:val="00314B40"/>
    <w:rsid w:val="00321B29"/>
    <w:rsid w:val="003312D2"/>
    <w:rsid w:val="00334F69"/>
    <w:rsid w:val="0033565F"/>
    <w:rsid w:val="00341630"/>
    <w:rsid w:val="0034243B"/>
    <w:rsid w:val="00350307"/>
    <w:rsid w:val="00351ECC"/>
    <w:rsid w:val="0035275D"/>
    <w:rsid w:val="0035522B"/>
    <w:rsid w:val="00365AED"/>
    <w:rsid w:val="00367F3B"/>
    <w:rsid w:val="00373A1E"/>
    <w:rsid w:val="00373C14"/>
    <w:rsid w:val="00374CCC"/>
    <w:rsid w:val="00381D1C"/>
    <w:rsid w:val="00381D1F"/>
    <w:rsid w:val="00381F9D"/>
    <w:rsid w:val="003820DE"/>
    <w:rsid w:val="00383AFE"/>
    <w:rsid w:val="00384345"/>
    <w:rsid w:val="00395BD1"/>
    <w:rsid w:val="0039646A"/>
    <w:rsid w:val="00396EE2"/>
    <w:rsid w:val="003A19C2"/>
    <w:rsid w:val="003B2069"/>
    <w:rsid w:val="003B3C09"/>
    <w:rsid w:val="003B55CF"/>
    <w:rsid w:val="003B5D79"/>
    <w:rsid w:val="003D3AC6"/>
    <w:rsid w:val="003D3D77"/>
    <w:rsid w:val="003D6F4B"/>
    <w:rsid w:val="003E3E24"/>
    <w:rsid w:val="003E6EEC"/>
    <w:rsid w:val="003F3EBA"/>
    <w:rsid w:val="003F5CEF"/>
    <w:rsid w:val="0040384B"/>
    <w:rsid w:val="00404B04"/>
    <w:rsid w:val="0040590A"/>
    <w:rsid w:val="00410300"/>
    <w:rsid w:val="004116C4"/>
    <w:rsid w:val="0041190A"/>
    <w:rsid w:val="00414BF2"/>
    <w:rsid w:val="00421411"/>
    <w:rsid w:val="00427A86"/>
    <w:rsid w:val="0043045C"/>
    <w:rsid w:val="0043460D"/>
    <w:rsid w:val="004379F8"/>
    <w:rsid w:val="00440CE5"/>
    <w:rsid w:val="00444074"/>
    <w:rsid w:val="00444900"/>
    <w:rsid w:val="00453325"/>
    <w:rsid w:val="004559AD"/>
    <w:rsid w:val="00470653"/>
    <w:rsid w:val="004766CD"/>
    <w:rsid w:val="004803FD"/>
    <w:rsid w:val="00480E4C"/>
    <w:rsid w:val="004824FA"/>
    <w:rsid w:val="00482F21"/>
    <w:rsid w:val="00486654"/>
    <w:rsid w:val="004868C5"/>
    <w:rsid w:val="0048745B"/>
    <w:rsid w:val="004906CB"/>
    <w:rsid w:val="00491DE2"/>
    <w:rsid w:val="00495E4F"/>
    <w:rsid w:val="004A3D3F"/>
    <w:rsid w:val="004A5566"/>
    <w:rsid w:val="004A6C42"/>
    <w:rsid w:val="004B11E8"/>
    <w:rsid w:val="004B258F"/>
    <w:rsid w:val="004B3016"/>
    <w:rsid w:val="004B400F"/>
    <w:rsid w:val="004B5FE4"/>
    <w:rsid w:val="004B63FC"/>
    <w:rsid w:val="004C29A9"/>
    <w:rsid w:val="004C431A"/>
    <w:rsid w:val="004E0298"/>
    <w:rsid w:val="004E322C"/>
    <w:rsid w:val="004E656B"/>
    <w:rsid w:val="004F1088"/>
    <w:rsid w:val="004F6EA2"/>
    <w:rsid w:val="00502055"/>
    <w:rsid w:val="00502CED"/>
    <w:rsid w:val="00503A0A"/>
    <w:rsid w:val="00504948"/>
    <w:rsid w:val="005062F9"/>
    <w:rsid w:val="00512A65"/>
    <w:rsid w:val="00517C82"/>
    <w:rsid w:val="005210CF"/>
    <w:rsid w:val="00522989"/>
    <w:rsid w:val="0052518C"/>
    <w:rsid w:val="00526017"/>
    <w:rsid w:val="00535498"/>
    <w:rsid w:val="00551CA3"/>
    <w:rsid w:val="00552184"/>
    <w:rsid w:val="00553758"/>
    <w:rsid w:val="00564406"/>
    <w:rsid w:val="00565B36"/>
    <w:rsid w:val="0057010B"/>
    <w:rsid w:val="00576EDB"/>
    <w:rsid w:val="005801BC"/>
    <w:rsid w:val="00583090"/>
    <w:rsid w:val="00583263"/>
    <w:rsid w:val="005A29E1"/>
    <w:rsid w:val="005A55DE"/>
    <w:rsid w:val="005B6F23"/>
    <w:rsid w:val="005C2069"/>
    <w:rsid w:val="005C2331"/>
    <w:rsid w:val="005C426F"/>
    <w:rsid w:val="005D6C24"/>
    <w:rsid w:val="005E1EFF"/>
    <w:rsid w:val="005F03E5"/>
    <w:rsid w:val="005F087C"/>
    <w:rsid w:val="005F17CB"/>
    <w:rsid w:val="005F5D60"/>
    <w:rsid w:val="005F6A01"/>
    <w:rsid w:val="005F7D7D"/>
    <w:rsid w:val="006024C1"/>
    <w:rsid w:val="006039C2"/>
    <w:rsid w:val="00603BAE"/>
    <w:rsid w:val="00612519"/>
    <w:rsid w:val="0061484E"/>
    <w:rsid w:val="00620C84"/>
    <w:rsid w:val="00622077"/>
    <w:rsid w:val="00623F74"/>
    <w:rsid w:val="00630B47"/>
    <w:rsid w:val="00632EE8"/>
    <w:rsid w:val="006330D9"/>
    <w:rsid w:val="006366F0"/>
    <w:rsid w:val="00636C18"/>
    <w:rsid w:val="00640C37"/>
    <w:rsid w:val="00641520"/>
    <w:rsid w:val="00641D2A"/>
    <w:rsid w:val="0064343D"/>
    <w:rsid w:val="00644B59"/>
    <w:rsid w:val="00645ED0"/>
    <w:rsid w:val="00653F14"/>
    <w:rsid w:val="00655D7F"/>
    <w:rsid w:val="00656716"/>
    <w:rsid w:val="00660448"/>
    <w:rsid w:val="00662B71"/>
    <w:rsid w:val="006645A8"/>
    <w:rsid w:val="00664A6A"/>
    <w:rsid w:val="0066691E"/>
    <w:rsid w:val="00671D92"/>
    <w:rsid w:val="0067304C"/>
    <w:rsid w:val="00676BF1"/>
    <w:rsid w:val="00687F16"/>
    <w:rsid w:val="006914FD"/>
    <w:rsid w:val="00691BEA"/>
    <w:rsid w:val="0069364B"/>
    <w:rsid w:val="00693C9C"/>
    <w:rsid w:val="0069657A"/>
    <w:rsid w:val="00697B34"/>
    <w:rsid w:val="006A1E06"/>
    <w:rsid w:val="006A470E"/>
    <w:rsid w:val="006A54AC"/>
    <w:rsid w:val="006A7472"/>
    <w:rsid w:val="006A75E4"/>
    <w:rsid w:val="006B3642"/>
    <w:rsid w:val="006C011B"/>
    <w:rsid w:val="006C382B"/>
    <w:rsid w:val="006C6BAC"/>
    <w:rsid w:val="006D708A"/>
    <w:rsid w:val="006E4D1F"/>
    <w:rsid w:val="006F44C0"/>
    <w:rsid w:val="006F56E1"/>
    <w:rsid w:val="00701AC2"/>
    <w:rsid w:val="00701B10"/>
    <w:rsid w:val="00707AB1"/>
    <w:rsid w:val="007144D9"/>
    <w:rsid w:val="00725A5E"/>
    <w:rsid w:val="00726ABB"/>
    <w:rsid w:val="00726EC0"/>
    <w:rsid w:val="00727E8C"/>
    <w:rsid w:val="00732319"/>
    <w:rsid w:val="0073398C"/>
    <w:rsid w:val="00734547"/>
    <w:rsid w:val="00735694"/>
    <w:rsid w:val="00735714"/>
    <w:rsid w:val="00736B08"/>
    <w:rsid w:val="00736BAA"/>
    <w:rsid w:val="00737D00"/>
    <w:rsid w:val="00741CC0"/>
    <w:rsid w:val="0074691C"/>
    <w:rsid w:val="00753F59"/>
    <w:rsid w:val="00756225"/>
    <w:rsid w:val="00765E98"/>
    <w:rsid w:val="00770B65"/>
    <w:rsid w:val="00773BF5"/>
    <w:rsid w:val="007743C4"/>
    <w:rsid w:val="00774A1B"/>
    <w:rsid w:val="00775877"/>
    <w:rsid w:val="00777DE8"/>
    <w:rsid w:val="0078068E"/>
    <w:rsid w:val="00780AAD"/>
    <w:rsid w:val="007863E6"/>
    <w:rsid w:val="007A366F"/>
    <w:rsid w:val="007A4BE4"/>
    <w:rsid w:val="007A587F"/>
    <w:rsid w:val="007A6942"/>
    <w:rsid w:val="007B0B7C"/>
    <w:rsid w:val="007B517A"/>
    <w:rsid w:val="007B5BDA"/>
    <w:rsid w:val="007B616E"/>
    <w:rsid w:val="007C3A9F"/>
    <w:rsid w:val="007D7660"/>
    <w:rsid w:val="007E6FDD"/>
    <w:rsid w:val="007F2D7C"/>
    <w:rsid w:val="007F5A0F"/>
    <w:rsid w:val="007F5EB2"/>
    <w:rsid w:val="00800807"/>
    <w:rsid w:val="00801939"/>
    <w:rsid w:val="0080314B"/>
    <w:rsid w:val="00805A2F"/>
    <w:rsid w:val="00807124"/>
    <w:rsid w:val="0080794B"/>
    <w:rsid w:val="00813B29"/>
    <w:rsid w:val="00814109"/>
    <w:rsid w:val="008157C3"/>
    <w:rsid w:val="00815F40"/>
    <w:rsid w:val="008305AC"/>
    <w:rsid w:val="008418D6"/>
    <w:rsid w:val="00842C58"/>
    <w:rsid w:val="00843F85"/>
    <w:rsid w:val="00844E86"/>
    <w:rsid w:val="008465A7"/>
    <w:rsid w:val="00847AB6"/>
    <w:rsid w:val="00850C44"/>
    <w:rsid w:val="008514A0"/>
    <w:rsid w:val="008579DF"/>
    <w:rsid w:val="00871257"/>
    <w:rsid w:val="00873570"/>
    <w:rsid w:val="00875C94"/>
    <w:rsid w:val="0087763B"/>
    <w:rsid w:val="0087769A"/>
    <w:rsid w:val="00884F61"/>
    <w:rsid w:val="00885C1D"/>
    <w:rsid w:val="00886B8D"/>
    <w:rsid w:val="008907AE"/>
    <w:rsid w:val="00892DB7"/>
    <w:rsid w:val="008B242F"/>
    <w:rsid w:val="008B2A5E"/>
    <w:rsid w:val="008B384E"/>
    <w:rsid w:val="008C43BB"/>
    <w:rsid w:val="008C4471"/>
    <w:rsid w:val="008E42EA"/>
    <w:rsid w:val="008E555B"/>
    <w:rsid w:val="008E7D39"/>
    <w:rsid w:val="008F07E1"/>
    <w:rsid w:val="008F23B0"/>
    <w:rsid w:val="00904F45"/>
    <w:rsid w:val="00905CDB"/>
    <w:rsid w:val="00905D39"/>
    <w:rsid w:val="00923576"/>
    <w:rsid w:val="009243F9"/>
    <w:rsid w:val="009316D5"/>
    <w:rsid w:val="00932868"/>
    <w:rsid w:val="00933BDA"/>
    <w:rsid w:val="00933ECF"/>
    <w:rsid w:val="009410CE"/>
    <w:rsid w:val="0094379F"/>
    <w:rsid w:val="00950243"/>
    <w:rsid w:val="009515AC"/>
    <w:rsid w:val="00955C67"/>
    <w:rsid w:val="00957518"/>
    <w:rsid w:val="00960360"/>
    <w:rsid w:val="00967352"/>
    <w:rsid w:val="00980148"/>
    <w:rsid w:val="009813B9"/>
    <w:rsid w:val="0098154B"/>
    <w:rsid w:val="00982661"/>
    <w:rsid w:val="009832C5"/>
    <w:rsid w:val="00990CD1"/>
    <w:rsid w:val="009942CA"/>
    <w:rsid w:val="009A0BBF"/>
    <w:rsid w:val="009A4618"/>
    <w:rsid w:val="009A474B"/>
    <w:rsid w:val="009B4CA3"/>
    <w:rsid w:val="009B6A02"/>
    <w:rsid w:val="009B6BE0"/>
    <w:rsid w:val="009C11DD"/>
    <w:rsid w:val="009C331B"/>
    <w:rsid w:val="009C364F"/>
    <w:rsid w:val="009D29F5"/>
    <w:rsid w:val="009D58A5"/>
    <w:rsid w:val="009E0C67"/>
    <w:rsid w:val="009E277C"/>
    <w:rsid w:val="009E30FE"/>
    <w:rsid w:val="009E4829"/>
    <w:rsid w:val="009E4C22"/>
    <w:rsid w:val="009E5B97"/>
    <w:rsid w:val="009E60A2"/>
    <w:rsid w:val="009F00A8"/>
    <w:rsid w:val="009F1E07"/>
    <w:rsid w:val="00A018B3"/>
    <w:rsid w:val="00A0761B"/>
    <w:rsid w:val="00A172E9"/>
    <w:rsid w:val="00A17CBF"/>
    <w:rsid w:val="00A208B4"/>
    <w:rsid w:val="00A264EA"/>
    <w:rsid w:val="00A27D5D"/>
    <w:rsid w:val="00A317FD"/>
    <w:rsid w:val="00A31B0B"/>
    <w:rsid w:val="00A339D3"/>
    <w:rsid w:val="00A40038"/>
    <w:rsid w:val="00A42975"/>
    <w:rsid w:val="00A430AB"/>
    <w:rsid w:val="00A4750B"/>
    <w:rsid w:val="00A47C97"/>
    <w:rsid w:val="00A569BC"/>
    <w:rsid w:val="00A57FD9"/>
    <w:rsid w:val="00A729BB"/>
    <w:rsid w:val="00A7745F"/>
    <w:rsid w:val="00A80F37"/>
    <w:rsid w:val="00A82B99"/>
    <w:rsid w:val="00A83DA7"/>
    <w:rsid w:val="00A84026"/>
    <w:rsid w:val="00A902A5"/>
    <w:rsid w:val="00A91360"/>
    <w:rsid w:val="00A94EBF"/>
    <w:rsid w:val="00A963C7"/>
    <w:rsid w:val="00AA1D53"/>
    <w:rsid w:val="00AA5BCD"/>
    <w:rsid w:val="00AB1EBB"/>
    <w:rsid w:val="00AB331A"/>
    <w:rsid w:val="00AC081E"/>
    <w:rsid w:val="00AC4597"/>
    <w:rsid w:val="00AD04AE"/>
    <w:rsid w:val="00AD3269"/>
    <w:rsid w:val="00AD5780"/>
    <w:rsid w:val="00AE0743"/>
    <w:rsid w:val="00B048A9"/>
    <w:rsid w:val="00B1258B"/>
    <w:rsid w:val="00B133B9"/>
    <w:rsid w:val="00B14BD1"/>
    <w:rsid w:val="00B175E2"/>
    <w:rsid w:val="00B264E6"/>
    <w:rsid w:val="00B26C83"/>
    <w:rsid w:val="00B6086B"/>
    <w:rsid w:val="00B61B7C"/>
    <w:rsid w:val="00B638A5"/>
    <w:rsid w:val="00B67098"/>
    <w:rsid w:val="00B6738B"/>
    <w:rsid w:val="00B76D68"/>
    <w:rsid w:val="00B86248"/>
    <w:rsid w:val="00B90C39"/>
    <w:rsid w:val="00B95223"/>
    <w:rsid w:val="00B954B2"/>
    <w:rsid w:val="00BA6BBA"/>
    <w:rsid w:val="00BB07C4"/>
    <w:rsid w:val="00BB24A0"/>
    <w:rsid w:val="00BB481F"/>
    <w:rsid w:val="00BC19E5"/>
    <w:rsid w:val="00BC45BB"/>
    <w:rsid w:val="00BD3B54"/>
    <w:rsid w:val="00BD7145"/>
    <w:rsid w:val="00BE1379"/>
    <w:rsid w:val="00BE148B"/>
    <w:rsid w:val="00BF5CC4"/>
    <w:rsid w:val="00C0235C"/>
    <w:rsid w:val="00C03016"/>
    <w:rsid w:val="00C0542D"/>
    <w:rsid w:val="00C15603"/>
    <w:rsid w:val="00C15896"/>
    <w:rsid w:val="00C16449"/>
    <w:rsid w:val="00C3470C"/>
    <w:rsid w:val="00C3700B"/>
    <w:rsid w:val="00C41303"/>
    <w:rsid w:val="00C472DB"/>
    <w:rsid w:val="00C53949"/>
    <w:rsid w:val="00C545F3"/>
    <w:rsid w:val="00C54D6A"/>
    <w:rsid w:val="00C56D78"/>
    <w:rsid w:val="00C64AD1"/>
    <w:rsid w:val="00C64F1A"/>
    <w:rsid w:val="00C65E84"/>
    <w:rsid w:val="00C801F3"/>
    <w:rsid w:val="00C80414"/>
    <w:rsid w:val="00C80656"/>
    <w:rsid w:val="00C85AFF"/>
    <w:rsid w:val="00C97A1B"/>
    <w:rsid w:val="00CA0CF0"/>
    <w:rsid w:val="00CA1ECA"/>
    <w:rsid w:val="00CA41D5"/>
    <w:rsid w:val="00CA6303"/>
    <w:rsid w:val="00CA6719"/>
    <w:rsid w:val="00CB0088"/>
    <w:rsid w:val="00CC5DA4"/>
    <w:rsid w:val="00CD0A6C"/>
    <w:rsid w:val="00CD5FB2"/>
    <w:rsid w:val="00CE0D1C"/>
    <w:rsid w:val="00CE1C65"/>
    <w:rsid w:val="00CE6293"/>
    <w:rsid w:val="00CE70CC"/>
    <w:rsid w:val="00CF7651"/>
    <w:rsid w:val="00D00EDB"/>
    <w:rsid w:val="00D1088C"/>
    <w:rsid w:val="00D17EF4"/>
    <w:rsid w:val="00D21D7C"/>
    <w:rsid w:val="00D24098"/>
    <w:rsid w:val="00D30C98"/>
    <w:rsid w:val="00D33839"/>
    <w:rsid w:val="00D36AB7"/>
    <w:rsid w:val="00D43855"/>
    <w:rsid w:val="00D539FF"/>
    <w:rsid w:val="00D55A8F"/>
    <w:rsid w:val="00D573B0"/>
    <w:rsid w:val="00D600E7"/>
    <w:rsid w:val="00D600F6"/>
    <w:rsid w:val="00D608BF"/>
    <w:rsid w:val="00D62F2F"/>
    <w:rsid w:val="00D7160B"/>
    <w:rsid w:val="00D74C96"/>
    <w:rsid w:val="00D75813"/>
    <w:rsid w:val="00D76B94"/>
    <w:rsid w:val="00D76E01"/>
    <w:rsid w:val="00D7750B"/>
    <w:rsid w:val="00D8409C"/>
    <w:rsid w:val="00D85EAE"/>
    <w:rsid w:val="00D90D4B"/>
    <w:rsid w:val="00D933DC"/>
    <w:rsid w:val="00DA1776"/>
    <w:rsid w:val="00DA26F2"/>
    <w:rsid w:val="00DB16B5"/>
    <w:rsid w:val="00DB308D"/>
    <w:rsid w:val="00DB564D"/>
    <w:rsid w:val="00DC5954"/>
    <w:rsid w:val="00DC6C60"/>
    <w:rsid w:val="00DD0D6C"/>
    <w:rsid w:val="00DD0E29"/>
    <w:rsid w:val="00DD363C"/>
    <w:rsid w:val="00DD421B"/>
    <w:rsid w:val="00DD4EC1"/>
    <w:rsid w:val="00DE07FD"/>
    <w:rsid w:val="00DE358A"/>
    <w:rsid w:val="00DE5070"/>
    <w:rsid w:val="00DE5231"/>
    <w:rsid w:val="00DE77D4"/>
    <w:rsid w:val="00DF25B9"/>
    <w:rsid w:val="00E04875"/>
    <w:rsid w:val="00E067EC"/>
    <w:rsid w:val="00E12CB6"/>
    <w:rsid w:val="00E15D6D"/>
    <w:rsid w:val="00E16AA1"/>
    <w:rsid w:val="00E21886"/>
    <w:rsid w:val="00E22198"/>
    <w:rsid w:val="00E24897"/>
    <w:rsid w:val="00E52D11"/>
    <w:rsid w:val="00E55942"/>
    <w:rsid w:val="00E55EBE"/>
    <w:rsid w:val="00E60CE5"/>
    <w:rsid w:val="00E640F2"/>
    <w:rsid w:val="00E66FDE"/>
    <w:rsid w:val="00E7426D"/>
    <w:rsid w:val="00E7466A"/>
    <w:rsid w:val="00E8271A"/>
    <w:rsid w:val="00E938FE"/>
    <w:rsid w:val="00E96A78"/>
    <w:rsid w:val="00E96B05"/>
    <w:rsid w:val="00EA1722"/>
    <w:rsid w:val="00EB57CD"/>
    <w:rsid w:val="00EB630C"/>
    <w:rsid w:val="00EC4895"/>
    <w:rsid w:val="00ED468F"/>
    <w:rsid w:val="00ED531F"/>
    <w:rsid w:val="00EE25D5"/>
    <w:rsid w:val="00EF04E0"/>
    <w:rsid w:val="00EF70D9"/>
    <w:rsid w:val="00F002D6"/>
    <w:rsid w:val="00F05D14"/>
    <w:rsid w:val="00F129CA"/>
    <w:rsid w:val="00F12AB1"/>
    <w:rsid w:val="00F139CA"/>
    <w:rsid w:val="00F21455"/>
    <w:rsid w:val="00F23A99"/>
    <w:rsid w:val="00F263B0"/>
    <w:rsid w:val="00F3568C"/>
    <w:rsid w:val="00F35FD1"/>
    <w:rsid w:val="00F45D85"/>
    <w:rsid w:val="00F46F03"/>
    <w:rsid w:val="00F60702"/>
    <w:rsid w:val="00F62A74"/>
    <w:rsid w:val="00F73404"/>
    <w:rsid w:val="00F74DF7"/>
    <w:rsid w:val="00F8070D"/>
    <w:rsid w:val="00F817FA"/>
    <w:rsid w:val="00F83325"/>
    <w:rsid w:val="00F90FE2"/>
    <w:rsid w:val="00F91650"/>
    <w:rsid w:val="00F91F39"/>
    <w:rsid w:val="00F94128"/>
    <w:rsid w:val="00F9565F"/>
    <w:rsid w:val="00FA7945"/>
    <w:rsid w:val="00FB020B"/>
    <w:rsid w:val="00FB4332"/>
    <w:rsid w:val="00FB791F"/>
    <w:rsid w:val="00FC5F2C"/>
    <w:rsid w:val="00FD5140"/>
    <w:rsid w:val="00FE3675"/>
    <w:rsid w:val="00FF4CD2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2D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24A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2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6E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2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26E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4E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00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142E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1373</TotalTime>
  <Pages>21</Pages>
  <Words>4530</Words>
  <Characters>25825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1</cp:lastModifiedBy>
  <cp:revision>264</cp:revision>
  <cp:lastPrinted>2021-12-29T07:12:00Z</cp:lastPrinted>
  <dcterms:created xsi:type="dcterms:W3CDTF">2020-02-20T11:24:00Z</dcterms:created>
  <dcterms:modified xsi:type="dcterms:W3CDTF">2022-08-10T07:14:00Z</dcterms:modified>
</cp:coreProperties>
</file>